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F07" w:rsidRPr="00C35FF6" w:rsidRDefault="005F0F07" w:rsidP="009528BB">
      <w:pPr>
        <w:widowControl/>
        <w:jc w:val="lef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様式</w:t>
      </w:r>
      <w:r w:rsidR="009528BB">
        <w:rPr>
          <w:rFonts w:ascii="ＭＳ ゴシック" w:eastAsia="ＭＳ ゴシック" w:hAnsi="Times New Roman" w:cs="Times New Roman" w:hint="eastAsia"/>
          <w:color w:val="000000"/>
          <w:spacing w:val="16"/>
          <w:kern w:val="0"/>
          <w:szCs w:val="21"/>
        </w:rPr>
        <w:t>4-</w:t>
      </w:r>
      <w:r>
        <w:rPr>
          <w:rFonts w:ascii="ＭＳ ゴシック" w:eastAsia="ＭＳ ゴシック" w:hAnsi="Times New Roman" w:cs="Times New Roman" w:hint="eastAsia"/>
          <w:color w:val="000000"/>
          <w:spacing w:val="16"/>
          <w:kern w:val="0"/>
          <w:szCs w:val="21"/>
        </w:rPr>
        <w:t>③</w:t>
      </w:r>
      <w:r w:rsidR="006A2340">
        <w:rPr>
          <w:rFonts w:ascii="ＭＳ ゴシック" w:eastAsia="ＭＳ ゴシック" w:hAnsi="Times New Roman" w:cs="Times New Roman" w:hint="eastAsia"/>
          <w:color w:val="000000"/>
          <w:spacing w:val="16"/>
          <w:kern w:val="0"/>
          <w:szCs w:val="21"/>
        </w:rPr>
        <w:t>（</w:t>
      </w:r>
      <w:r w:rsidR="006A2340" w:rsidRPr="006A2340">
        <w:rPr>
          <w:rFonts w:ascii="ＭＳ ゴシック" w:eastAsia="ＭＳ ゴシック" w:hAnsi="Times New Roman" w:cs="Times New Roman" w:hint="eastAsia"/>
          <w:color w:val="000000"/>
          <w:spacing w:val="16"/>
          <w:kern w:val="0"/>
          <w:szCs w:val="21"/>
        </w:rPr>
        <w:t>令和元年12月</w:t>
      </w:r>
      <w:r w:rsidR="006A2340">
        <w:rPr>
          <w:rFonts w:ascii="ＭＳ ゴシック" w:eastAsia="ＭＳ ゴシック" w:hAnsi="Times New Roman" w:cs="Times New Roman" w:hint="eastAsia"/>
          <w:color w:val="000000"/>
          <w:spacing w:val="16"/>
          <w:kern w:val="0"/>
          <w:szCs w:val="21"/>
        </w:rPr>
        <w:t>売上高との</w:t>
      </w:r>
      <w:r w:rsidR="006A2340" w:rsidRPr="006A2340">
        <w:rPr>
          <w:rFonts w:ascii="ＭＳ ゴシック" w:eastAsia="ＭＳ ゴシック" w:hAnsi="Times New Roman" w:cs="Times New Roman" w:hint="eastAsia"/>
          <w:color w:val="000000"/>
          <w:spacing w:val="16"/>
          <w:kern w:val="0"/>
          <w:szCs w:val="21"/>
        </w:rPr>
        <w:t>比較</w:t>
      </w:r>
      <w:r w:rsidR="006A2340">
        <w:rPr>
          <w:rFonts w:ascii="ＭＳ ゴシック" w:eastAsia="ＭＳ ゴシック" w:hAnsi="Times New Roman" w:cs="Times New Roman" w:hint="eastAsia"/>
          <w:color w:val="000000"/>
          <w:spacing w:val="16"/>
          <w:kern w:val="0"/>
          <w:szCs w:val="21"/>
        </w:rPr>
        <w:t>）</w:t>
      </w:r>
    </w:p>
    <w:p w:rsidR="009528BB" w:rsidRDefault="005F0F07"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9528BB">
        <w:rPr>
          <w:rFonts w:ascii="ＭＳ ゴシック" w:eastAsia="ＭＳ ゴシック" w:hAnsi="ＭＳ ゴシック" w:cs="ＭＳ ゴシック" w:hint="eastAsia"/>
          <w:color w:val="000000"/>
          <w:kern w:val="0"/>
          <w:szCs w:val="21"/>
        </w:rPr>
        <w:t>中小企業信用保険法第２条第５項第４号の規定による認定申請書</w:t>
      </w:r>
    </w:p>
    <w:p w:rsidR="009528BB" w:rsidRDefault="009528BB"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9528BB" w:rsidRDefault="009528BB"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令和 　　　年　　月　　日</w:t>
      </w:r>
    </w:p>
    <w:p w:rsidR="009528BB" w:rsidRPr="001310D8" w:rsidRDefault="001310D8"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spacing w:val="16"/>
          <w:kern w:val="0"/>
          <w:szCs w:val="21"/>
        </w:rPr>
      </w:pPr>
      <w:r w:rsidRPr="001310D8">
        <w:rPr>
          <w:rFonts w:ascii="ＭＳ ゴシック" w:eastAsia="ＭＳ ゴシック" w:hAnsi="ＭＳ ゴシック" w:hint="eastAsia"/>
          <w:spacing w:val="16"/>
          <w:szCs w:val="21"/>
        </w:rPr>
        <w:t>読谷村長　石嶺　傳實　様</w:t>
      </w:r>
    </w:p>
    <w:p w:rsidR="009528BB" w:rsidRDefault="009528BB" w:rsidP="009528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9528BB" w:rsidRDefault="009528BB" w:rsidP="009528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所在地(住所)</w:t>
      </w:r>
    </w:p>
    <w:p w:rsidR="009528BB" w:rsidRDefault="009528BB" w:rsidP="009528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企　 業  名　　　　　　　　　　　　 　　</w:t>
      </w:r>
    </w:p>
    <w:p w:rsidR="009528BB" w:rsidRDefault="009528BB" w:rsidP="009528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代 表 者 名　                             </w:t>
      </w:r>
    </w:p>
    <w:p w:rsidR="009528BB" w:rsidRDefault="009528BB" w:rsidP="009528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5F0F07" w:rsidRDefault="009528BB"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w:t>
      </w:r>
      <w:r>
        <w:rPr>
          <w:rFonts w:ascii="ＭＳ ゴシック" w:eastAsia="ＭＳ ゴシック" w:hAnsi="ＭＳ ゴシック" w:cs="ＭＳ ゴシック" w:hint="eastAsia"/>
          <w:color w:val="000000"/>
          <w:kern w:val="0"/>
          <w:szCs w:val="21"/>
          <w:u w:val="single" w:color="000000"/>
        </w:rPr>
        <w:t>新型コロナウイルス感染症</w:t>
      </w:r>
      <w:r>
        <w:rPr>
          <w:rFonts w:ascii="ＭＳ ゴシック" w:eastAsia="ＭＳ ゴシック" w:hAnsi="ＭＳ ゴシック" w:cs="ＭＳ ゴシック" w:hint="eastAsia"/>
          <w:color w:val="000000"/>
          <w:kern w:val="0"/>
          <w:szCs w:val="21"/>
        </w:rPr>
        <w:t>の発生に起因して、下記のとおり、経営の安定に支障が生じておりますので、中小企業信用保険法第２条第５項第４号の規定に基づき認定されるようお願いします。</w:t>
      </w:r>
    </w:p>
    <w:p w:rsidR="005F0F07" w:rsidRPr="009528BB"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5F0F07" w:rsidRPr="00C35FF6"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記</w:t>
      </w:r>
    </w:p>
    <w:p w:rsidR="005F0F07" w:rsidRPr="00C35FF6"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5F0F07" w:rsidRPr="00C35FF6"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rsidR="005F0F07" w:rsidRPr="00C35FF6"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（１）売上高等</w:t>
      </w:r>
    </w:p>
    <w:p w:rsidR="005F0F07" w:rsidRPr="00C35FF6"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5F0F07" w:rsidRPr="00C35FF6"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rsidR="005F0F07" w:rsidRPr="00C35FF6"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Ｂ</w:t>
      </w:r>
      <w:r w:rsidRPr="00C35FF6">
        <w:rPr>
          <w:rFonts w:ascii="ＭＳ ゴシック" w:eastAsia="ＭＳ ゴシック" w:hAnsi="ＭＳ ゴシック" w:cs="ＭＳ ゴシック" w:hint="eastAsia"/>
          <w:color w:val="000000"/>
          <w:kern w:val="0"/>
          <w:szCs w:val="21"/>
          <w:u w:val="single" w:color="000000"/>
        </w:rPr>
        <w:t>－Ａ</w:t>
      </w:r>
    </w:p>
    <w:p w:rsidR="005F0F07" w:rsidRPr="00C35FF6"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5F0F07" w:rsidRPr="00C35FF6"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9528BB">
        <w:rPr>
          <w:rFonts w:ascii="ＭＳ ゴシック" w:eastAsia="ＭＳ ゴシック" w:hAnsi="ＭＳ ゴシック" w:cs="ＭＳ ゴシック" w:hint="eastAsia"/>
          <w:color w:val="000000"/>
          <w:kern w:val="0"/>
          <w:szCs w:val="21"/>
        </w:rPr>
        <w:t>Ａ：災害等</w:t>
      </w:r>
      <w:r w:rsidRPr="00C35FF6">
        <w:rPr>
          <w:rFonts w:ascii="ＭＳ ゴシック" w:eastAsia="ＭＳ ゴシック" w:hAnsi="ＭＳ ゴシック" w:cs="ＭＳ ゴシック" w:hint="eastAsia"/>
          <w:color w:val="000000"/>
          <w:kern w:val="0"/>
          <w:szCs w:val="21"/>
        </w:rPr>
        <w:t>の発生における最近１か月間の売上高等</w:t>
      </w:r>
    </w:p>
    <w:p w:rsidR="005F0F07" w:rsidRPr="00C35FF6"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5F0F07" w:rsidRPr="00C35FF6"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Ｂ：令和元年１２月の売上高等</w:t>
      </w:r>
    </w:p>
    <w:p w:rsidR="005F0F07" w:rsidRPr="00C35FF6"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5F0F07"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5F0F07" w:rsidRDefault="005F0F07" w:rsidP="005F0F07">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（ロ）最近３か月間の売上高等の実績見込み</w:t>
      </w:r>
      <w:r>
        <w:rPr>
          <w:rFonts w:ascii="ＭＳ ゴシック" w:eastAsia="ＭＳ ゴシック" w:hAnsi="Times New Roman" w:cs="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p>
    <w:p w:rsidR="005F0F07" w:rsidRPr="009F1372" w:rsidRDefault="005F0F07" w:rsidP="009F1372">
      <w:pPr>
        <w:suppressAutoHyphens/>
        <w:kinsoku w:val="0"/>
        <w:wordWrap w:val="0"/>
        <w:overflowPunct w:val="0"/>
        <w:autoSpaceDE w:val="0"/>
        <w:autoSpaceDN w:val="0"/>
        <w:adjustRightInd w:val="0"/>
        <w:spacing w:line="240" w:lineRule="exact"/>
        <w:ind w:firstLineChars="2400" w:firstLine="5040"/>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u w:val="single" w:color="000000"/>
        </w:rPr>
        <w:t>減少率　　　　％（実績</w:t>
      </w:r>
      <w:r w:rsidR="0072169E">
        <w:rPr>
          <w:rFonts w:ascii="ＭＳ ゴシック" w:eastAsia="ＭＳ ゴシック" w:hAnsi="ＭＳ ゴシック" w:cs="ＭＳ ゴシック" w:hint="eastAsia"/>
          <w:color w:val="000000"/>
          <w:kern w:val="0"/>
          <w:szCs w:val="21"/>
          <w:u w:val="single" w:color="000000"/>
        </w:rPr>
        <w:t>見込み</w:t>
      </w:r>
      <w:r w:rsidRPr="00C35FF6">
        <w:rPr>
          <w:rFonts w:ascii="ＭＳ ゴシック" w:eastAsia="ＭＳ ゴシック" w:hAnsi="ＭＳ ゴシック" w:cs="ＭＳ ゴシック" w:hint="eastAsia"/>
          <w:color w:val="000000"/>
          <w:kern w:val="0"/>
          <w:szCs w:val="21"/>
          <w:u w:val="single" w:color="000000"/>
        </w:rPr>
        <w:t>）</w:t>
      </w:r>
    </w:p>
    <w:p w:rsidR="00F223F1" w:rsidRPr="00F223F1"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Times New Roman" w:cs="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(Ｂ×３</w:t>
      </w:r>
      <w:r w:rsidR="0072169E">
        <w:rPr>
          <w:rFonts w:ascii="ＭＳ ゴシック" w:eastAsia="ＭＳ ゴシック" w:hAnsi="ＭＳ ゴシック" w:cs="ＭＳ ゴシック" w:hint="eastAsia"/>
          <w:color w:val="000000"/>
          <w:kern w:val="0"/>
          <w:szCs w:val="21"/>
          <w:u w:val="single" w:color="000000"/>
        </w:rPr>
        <w:t>)－</w:t>
      </w:r>
      <w:r>
        <w:rPr>
          <w:rFonts w:ascii="ＭＳ ゴシック" w:eastAsia="ＭＳ ゴシック" w:hAnsi="ＭＳ ゴシック" w:cs="ＭＳ ゴシック" w:hint="eastAsia"/>
          <w:color w:val="000000"/>
          <w:kern w:val="0"/>
          <w:szCs w:val="21"/>
          <w:u w:val="single" w:color="000000"/>
        </w:rPr>
        <w:t>(Ａ</w:t>
      </w:r>
      <w:r w:rsidR="0072169E">
        <w:rPr>
          <w:rFonts w:ascii="ＭＳ ゴシック" w:eastAsia="ＭＳ ゴシック" w:hAnsi="ＭＳ ゴシック" w:cs="ＭＳ ゴシック" w:hint="eastAsia"/>
          <w:color w:val="000000"/>
          <w:kern w:val="0"/>
          <w:szCs w:val="21"/>
          <w:u w:val="single" w:color="000000"/>
        </w:rPr>
        <w:t>＋Ｃ</w:t>
      </w:r>
      <w:r>
        <w:rPr>
          <w:rFonts w:ascii="ＭＳ ゴシック" w:eastAsia="ＭＳ ゴシック" w:hAnsi="ＭＳ ゴシック" w:cs="ＭＳ ゴシック" w:hint="eastAsia"/>
          <w:color w:val="000000"/>
          <w:kern w:val="0"/>
          <w:szCs w:val="21"/>
          <w:u w:val="single" w:color="000000"/>
        </w:rPr>
        <w:t>)</w:t>
      </w:r>
    </w:p>
    <w:p w:rsidR="005F0F07"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Ｂ×３</w:t>
      </w:r>
      <w:r w:rsidRPr="00C35FF6">
        <w:rPr>
          <w:rFonts w:ascii="ＭＳ ゴシック" w:eastAsia="ＭＳ ゴシック" w:hAnsi="ＭＳ ゴシック" w:cs="ＭＳ ゴシック"/>
          <w:color w:val="000000"/>
          <w:kern w:val="0"/>
          <w:szCs w:val="21"/>
        </w:rPr>
        <w:t xml:space="preserve">   </w:t>
      </w:r>
      <w:r w:rsidR="00F223F1">
        <w:rPr>
          <w:rFonts w:ascii="ＭＳ ゴシック" w:eastAsia="ＭＳ ゴシック" w:hAnsi="ＭＳ ゴシック" w:cs="ＭＳ ゴシック" w:hint="eastAsia"/>
          <w:color w:val="000000"/>
          <w:kern w:val="0"/>
          <w:szCs w:val="21"/>
        </w:rPr>
        <w:t xml:space="preserve">　</w:t>
      </w:r>
      <w:r w:rsidR="009F1372">
        <w:rPr>
          <w:rFonts w:ascii="ＭＳ ゴシック" w:eastAsia="ＭＳ ゴシック" w:hAnsi="ＭＳ ゴシック" w:cs="ＭＳ ゴシック" w:hint="eastAsia"/>
          <w:color w:val="000000"/>
          <w:kern w:val="0"/>
          <w:szCs w:val="21"/>
        </w:rPr>
        <w:t xml:space="preserve">　</w:t>
      </w:r>
      <w:r w:rsidR="00F223F1" w:rsidRPr="00C35FF6">
        <w:rPr>
          <w:rFonts w:ascii="ＭＳ ゴシック" w:eastAsia="ＭＳ ゴシック" w:hAnsi="ＭＳ ゴシック" w:cs="ＭＳ ゴシック" w:hint="eastAsia"/>
          <w:color w:val="000000"/>
          <w:kern w:val="0"/>
          <w:szCs w:val="21"/>
        </w:rPr>
        <w:t>×</w:t>
      </w:r>
      <w:r w:rsidR="00F223F1" w:rsidRPr="00C35FF6">
        <w:rPr>
          <w:rFonts w:ascii="ＭＳ ゴシック" w:eastAsia="ＭＳ ゴシック" w:hAnsi="ＭＳ ゴシック" w:cs="ＭＳ ゴシック"/>
          <w:color w:val="000000"/>
          <w:kern w:val="0"/>
          <w:szCs w:val="21"/>
        </w:rPr>
        <w:t>100</w:t>
      </w:r>
    </w:p>
    <w:p w:rsidR="0072169E" w:rsidRDefault="0072169E"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F223F1" w:rsidRDefault="00F223F1"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72169E">
        <w:rPr>
          <w:rFonts w:ascii="ＭＳ ゴシック" w:eastAsia="ＭＳ ゴシック" w:hAnsi="ＭＳ ゴシック" w:cs="ＭＳ ゴシック" w:hint="eastAsia"/>
          <w:color w:val="000000"/>
          <w:kern w:val="0"/>
          <w:szCs w:val="21"/>
        </w:rPr>
        <w:t>Ｃ</w:t>
      </w:r>
      <w:r>
        <w:rPr>
          <w:rFonts w:ascii="ＭＳ ゴシック" w:eastAsia="ＭＳ ゴシック" w:hAnsi="ＭＳ ゴシック" w:cs="ＭＳ ゴシック" w:hint="eastAsia"/>
          <w:color w:val="000000"/>
          <w:kern w:val="0"/>
          <w:szCs w:val="21"/>
        </w:rPr>
        <w:t>：Ａの期間後２か月間の見込み売上高等</w:t>
      </w:r>
    </w:p>
    <w:p w:rsidR="00F223F1" w:rsidRPr="00072134" w:rsidRDefault="00F223F1" w:rsidP="00F223F1">
      <w:pPr>
        <w:suppressAutoHyphens/>
        <w:kinsoku w:val="0"/>
        <w:wordWrap w:val="0"/>
        <w:overflowPunct w:val="0"/>
        <w:autoSpaceDE w:val="0"/>
        <w:autoSpaceDN w:val="0"/>
        <w:adjustRightInd w:val="0"/>
        <w:spacing w:line="240" w:lineRule="exact"/>
        <w:ind w:firstLineChars="2400" w:firstLine="504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　　　　　　　　　円</w:t>
      </w:r>
    </w:p>
    <w:p w:rsidR="0072169E" w:rsidRDefault="0072169E" w:rsidP="0072169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5F0F07" w:rsidRDefault="005F0F07" w:rsidP="008869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３　売上高等が減少し、又は減少すると見込まれる理由</w:t>
      </w:r>
    </w:p>
    <w:p w:rsidR="008869D9" w:rsidRDefault="008869D9" w:rsidP="008869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w:t>
      </w:r>
    </w:p>
    <w:p w:rsidR="008869D9" w:rsidRDefault="008869D9" w:rsidP="008869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AE607F" w:rsidRDefault="00AE607F" w:rsidP="008869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5F0F07" w:rsidRDefault="005F0F07" w:rsidP="005F0F07">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p>
    <w:p w:rsidR="005F0F07" w:rsidRPr="00CE15B9" w:rsidRDefault="005F0F07" w:rsidP="005F0F07">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（留意事項）</w:t>
      </w:r>
    </w:p>
    <w:p w:rsidR="005F0F07" w:rsidRPr="00766B50" w:rsidRDefault="005F0F07" w:rsidP="005F0F07">
      <w:pPr>
        <w:pStyle w:val="a7"/>
        <w:numPr>
          <w:ilvl w:val="0"/>
          <w:numId w:val="5"/>
        </w:numPr>
        <w:suppressAutoHyphens/>
        <w:wordWrap w:val="0"/>
        <w:spacing w:line="246" w:lineRule="exact"/>
        <w:ind w:leftChars="0"/>
        <w:jc w:val="left"/>
        <w:textAlignment w:val="baseline"/>
        <w:rPr>
          <w:rFonts w:ascii="ＭＳ ゴシック" w:eastAsia="ＭＳ ゴシック" w:hAnsi="Times New Roman"/>
          <w:color w:val="000000"/>
          <w:kern w:val="0"/>
          <w:szCs w:val="21"/>
        </w:rPr>
      </w:pPr>
      <w:r w:rsidRPr="00766B50">
        <w:rPr>
          <w:rFonts w:ascii="ＭＳ ゴシック" w:eastAsia="ＭＳ ゴシック" w:hAnsi="Times New Roman" w:hint="eastAsia"/>
          <w:color w:val="000000"/>
          <w:kern w:val="0"/>
          <w:szCs w:val="21"/>
        </w:rPr>
        <w:t>本様式は、前年以降、事業拡大等により前年比較が適当でない特段の事情がある場合に使用します。</w:t>
      </w:r>
      <w:bookmarkStart w:id="0" w:name="_GoBack"/>
      <w:bookmarkEnd w:id="0"/>
    </w:p>
    <w:p w:rsidR="005F0F07" w:rsidRPr="00CE15B9" w:rsidRDefault="005F0F07" w:rsidP="005F0F07">
      <w:pPr>
        <w:pStyle w:val="a7"/>
        <w:numPr>
          <w:ilvl w:val="0"/>
          <w:numId w:val="5"/>
        </w:numPr>
        <w:suppressAutoHyphens/>
        <w:wordWrap w:val="0"/>
        <w:spacing w:line="246" w:lineRule="exact"/>
        <w:ind w:leftChars="0"/>
        <w:jc w:val="left"/>
        <w:textAlignment w:val="baseline"/>
        <w:rPr>
          <w:rFonts w:ascii="ＭＳ ゴシック" w:eastAsia="ＭＳ ゴシック" w:hAnsi="Times New Roman"/>
          <w:color w:val="000000"/>
          <w:spacing w:val="16"/>
          <w:kern w:val="0"/>
          <w:szCs w:val="21"/>
        </w:rPr>
      </w:pPr>
      <w:r w:rsidRPr="00CE15B9">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5F0F07" w:rsidRPr="00960F09" w:rsidRDefault="005F0F07" w:rsidP="005F0F07">
      <w:pPr>
        <w:pStyle w:val="a7"/>
        <w:numPr>
          <w:ilvl w:val="0"/>
          <w:numId w:val="5"/>
        </w:numPr>
        <w:suppressAutoHyphens/>
        <w:wordWrap w:val="0"/>
        <w:spacing w:line="246" w:lineRule="exact"/>
        <w:ind w:leftChars="0"/>
        <w:jc w:val="left"/>
        <w:textAlignment w:val="baseline"/>
        <w:rPr>
          <w:rFonts w:ascii="ＭＳ ゴシック" w:eastAsia="ＭＳ ゴシック" w:hAnsi="Times New Roman"/>
          <w:color w:val="000000"/>
          <w:spacing w:val="16"/>
          <w:kern w:val="0"/>
          <w:szCs w:val="21"/>
        </w:rPr>
      </w:pPr>
      <w:r w:rsidRPr="00CE15B9">
        <w:rPr>
          <w:rFonts w:ascii="ＭＳ ゴシック" w:eastAsia="ＭＳ ゴシック" w:hAnsi="ＭＳ ゴシック" w:cs="ＭＳ ゴシック" w:hint="eastAsia"/>
          <w:color w:val="000000"/>
          <w:kern w:val="0"/>
          <w:szCs w:val="21"/>
        </w:rPr>
        <w:t>市町村長又は特別区長から認定を受けた後</w:t>
      </w:r>
      <w:r>
        <w:rPr>
          <w:rFonts w:ascii="ＭＳ ゴシック" w:eastAsia="ＭＳ ゴシック" w:hAnsi="ＭＳ ゴシック" w:cs="ＭＳ ゴシック" w:hint="eastAsia"/>
          <w:color w:val="000000"/>
          <w:kern w:val="0"/>
          <w:szCs w:val="21"/>
        </w:rPr>
        <w:t>、本認定の有効期間内に金融機関又は信用保証協会に対して、危機関連</w:t>
      </w:r>
      <w:r w:rsidRPr="00CE15B9">
        <w:rPr>
          <w:rFonts w:ascii="ＭＳ ゴシック" w:eastAsia="ＭＳ ゴシック" w:hAnsi="ＭＳ ゴシック" w:cs="ＭＳ ゴシック" w:hint="eastAsia"/>
          <w:color w:val="000000"/>
          <w:kern w:val="0"/>
          <w:szCs w:val="21"/>
        </w:rPr>
        <w:t>保証の申込みを行うことが必要です。</w:t>
      </w:r>
    </w:p>
    <w:p w:rsidR="005F0F07" w:rsidRDefault="005F0F07" w:rsidP="005F0F07">
      <w:pPr>
        <w:suppressAutoHyphens/>
        <w:wordWrap w:val="0"/>
        <w:jc w:val="left"/>
        <w:textAlignment w:val="baseline"/>
        <w:rPr>
          <w:rFonts w:ascii="ＭＳ ゴシック" w:eastAsia="ＭＳ ゴシック" w:hAnsi="Times New Roman" w:cs="Times New Roman"/>
          <w:color w:val="000000"/>
          <w:spacing w:val="16"/>
          <w:kern w:val="0"/>
          <w:szCs w:val="21"/>
        </w:rPr>
      </w:pPr>
      <w:r w:rsidRPr="00472CA2">
        <w:rPr>
          <w:rFonts w:ascii="ＭＳ ゴシック" w:eastAsia="ＭＳ ゴシック" w:hAnsi="Times New Roman" w:cs="Times New Roman" w:hint="eastAsia"/>
          <w:noProof/>
          <w:spacing w:val="16"/>
          <w:kern w:val="0"/>
          <w:szCs w:val="21"/>
        </w:rPr>
        <mc:AlternateContent>
          <mc:Choice Requires="wps">
            <w:drawing>
              <wp:anchor distT="0" distB="0" distL="114300" distR="114300" simplePos="0" relativeHeight="251665408" behindDoc="0" locked="0" layoutInCell="1" allowOverlap="1" wp14:anchorId="39650E42" wp14:editId="74E0C726">
                <wp:simplePos x="0" y="0"/>
                <wp:positionH relativeFrom="column">
                  <wp:posOffset>-461010</wp:posOffset>
                </wp:positionH>
                <wp:positionV relativeFrom="paragraph">
                  <wp:posOffset>189865</wp:posOffset>
                </wp:positionV>
                <wp:extent cx="6391275" cy="0"/>
                <wp:effectExtent l="0" t="0" r="9525" b="19050"/>
                <wp:wrapNone/>
                <wp:docPr id="3" name="直線コネクタ 3"/>
                <wp:cNvGraphicFramePr/>
                <a:graphic xmlns:a="http://schemas.openxmlformats.org/drawingml/2006/main">
                  <a:graphicData uri="http://schemas.microsoft.com/office/word/2010/wordprocessingShape">
                    <wps:wsp>
                      <wps:cNvCnPr/>
                      <wps:spPr>
                        <a:xfrm>
                          <a:off x="0" y="0"/>
                          <a:ext cx="6391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E5A79" id="直線コネクタ 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14.95pt" to="466.9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" strokecolor="#4579b8 [3044]"/>
            </w:pict>
          </mc:Fallback>
        </mc:AlternateContent>
      </w:r>
    </w:p>
    <w:p w:rsidR="001310D8" w:rsidRPr="00942C88" w:rsidRDefault="001310D8" w:rsidP="001310D8">
      <w:pPr>
        <w:jc w:val="left"/>
        <w:textAlignment w:val="baseline"/>
        <w:rPr>
          <w:rFonts w:ascii="ＭＳ ゴシック" w:eastAsia="ＭＳ ゴシック" w:hAnsi="ＭＳ ゴシック"/>
          <w:color w:val="000000"/>
          <w:spacing w:val="16"/>
          <w:szCs w:val="21"/>
        </w:rPr>
      </w:pPr>
      <w:r>
        <w:rPr>
          <w:rFonts w:ascii="ＭＳ ゴシック" w:eastAsia="ＭＳ ゴシック" w:hAnsi="ＭＳ ゴシック" w:hint="eastAsia"/>
          <w:color w:val="000000"/>
          <w:spacing w:val="16"/>
          <w:szCs w:val="21"/>
        </w:rPr>
        <w:t>読商</w:t>
      </w:r>
      <w:r>
        <w:rPr>
          <w:rFonts w:ascii="ＭＳ ゴシック" w:eastAsia="ＭＳ ゴシック" w:hAnsi="ＭＳ ゴシック"/>
          <w:color w:val="000000"/>
          <w:spacing w:val="16"/>
          <w:szCs w:val="21"/>
        </w:rPr>
        <w:t>第　　　号</w:t>
      </w:r>
    </w:p>
    <w:p w:rsidR="001310D8" w:rsidRDefault="001310D8" w:rsidP="001310D8">
      <w:pPr>
        <w:pStyle w:val="a7"/>
        <w:jc w:val="left"/>
        <w:textAlignment w:val="baseline"/>
      </w:pPr>
      <w:r>
        <w:rPr>
          <w:rFonts w:ascii="ＭＳ ゴシック" w:eastAsia="ＭＳ ゴシック" w:hAnsi="ＭＳ ゴシック"/>
          <w:color w:val="000000"/>
          <w:spacing w:val="16"/>
          <w:szCs w:val="21"/>
        </w:rPr>
        <w:t>令和　　　年　　　月　　　日</w:t>
      </w:r>
    </w:p>
    <w:p w:rsidR="001310D8" w:rsidRDefault="001310D8" w:rsidP="001310D8">
      <w:pPr>
        <w:pStyle w:val="a7"/>
        <w:spacing w:line="240" w:lineRule="exact"/>
        <w:jc w:val="left"/>
        <w:textAlignment w:val="baseline"/>
      </w:pPr>
      <w:r>
        <w:rPr>
          <w:rFonts w:ascii="ＭＳ ゴシック" w:eastAsia="ＭＳ ゴシック" w:hAnsi="ＭＳ ゴシック"/>
          <w:color w:val="000000"/>
          <w:szCs w:val="21"/>
        </w:rPr>
        <w:t>申請のとおり相違ないことを認定します。</w:t>
      </w:r>
    </w:p>
    <w:p w:rsidR="001310D8" w:rsidRPr="001310D8" w:rsidRDefault="001310D8" w:rsidP="001310D8">
      <w:pPr>
        <w:jc w:val="left"/>
        <w:textAlignment w:val="baseline"/>
        <w:rPr>
          <w:rFonts w:ascii="ＭＳ ゴシック" w:eastAsia="ＭＳ ゴシック" w:hAnsi="ＭＳ ゴシック"/>
          <w:spacing w:val="16"/>
          <w:szCs w:val="21"/>
        </w:rPr>
      </w:pPr>
      <w:r w:rsidRPr="001310D8">
        <w:rPr>
          <w:rFonts w:ascii="ＭＳ ゴシック" w:eastAsia="ＭＳ ゴシック" w:hAnsi="ＭＳ ゴシック"/>
          <w:color w:val="000000"/>
          <w:spacing w:val="16"/>
          <w:szCs w:val="21"/>
        </w:rPr>
        <w:t xml:space="preserve">　　　　　　　　　　　　　　　　　　　</w:t>
      </w:r>
      <w:r w:rsidRPr="001310D8">
        <w:rPr>
          <w:rFonts w:ascii="ＭＳ ゴシック" w:eastAsia="ＭＳ ゴシック" w:hAnsi="ＭＳ ゴシック" w:hint="eastAsia"/>
          <w:color w:val="000000"/>
          <w:spacing w:val="16"/>
          <w:szCs w:val="21"/>
        </w:rPr>
        <w:t xml:space="preserve">　　</w:t>
      </w:r>
      <w:r w:rsidRPr="001310D8">
        <w:rPr>
          <w:rFonts w:ascii="ＭＳ ゴシック" w:eastAsia="ＭＳ ゴシック" w:hAnsi="ＭＳ ゴシック"/>
          <w:color w:val="000000"/>
          <w:spacing w:val="16"/>
          <w:szCs w:val="21"/>
        </w:rPr>
        <w:t xml:space="preserve">　</w:t>
      </w:r>
      <w:r w:rsidRPr="001310D8">
        <w:rPr>
          <w:rFonts w:ascii="ＭＳ ゴシック" w:eastAsia="ＭＳ ゴシック" w:hAnsi="ＭＳ ゴシック" w:hint="eastAsia"/>
          <w:spacing w:val="16"/>
          <w:szCs w:val="21"/>
        </w:rPr>
        <w:t>読谷村長　石嶺　傳實</w:t>
      </w:r>
    </w:p>
    <w:p w:rsidR="001310D8" w:rsidRPr="001310D8" w:rsidRDefault="001310D8" w:rsidP="001310D8">
      <w:pPr>
        <w:jc w:val="left"/>
        <w:textAlignment w:val="baseline"/>
        <w:rPr>
          <w:rFonts w:ascii="ＭＳ ゴシック" w:eastAsia="ＭＳ ゴシック" w:hAnsi="ＭＳ ゴシック"/>
          <w:spacing w:val="16"/>
          <w:szCs w:val="21"/>
        </w:rPr>
      </w:pPr>
      <w:r w:rsidRPr="001310D8">
        <w:rPr>
          <w:rFonts w:ascii="ＭＳ ゴシック" w:eastAsia="ＭＳ ゴシック" w:hAnsi="ＭＳ ゴシック" w:hint="eastAsia"/>
          <w:spacing w:val="16"/>
          <w:szCs w:val="21"/>
        </w:rPr>
        <w:t>（本認定書の有効期間：令和</w:t>
      </w:r>
      <w:r w:rsidR="00DA6D7F">
        <w:rPr>
          <w:rFonts w:ascii="ＭＳ ゴシック" w:eastAsia="ＭＳ ゴシック" w:hAnsi="ＭＳ ゴシック" w:hint="eastAsia"/>
          <w:spacing w:val="16"/>
          <w:szCs w:val="21"/>
        </w:rPr>
        <w:t xml:space="preserve">　</w:t>
      </w:r>
      <w:r w:rsidRPr="001310D8">
        <w:rPr>
          <w:rFonts w:ascii="ＭＳ ゴシック" w:eastAsia="ＭＳ ゴシック" w:hAnsi="ＭＳ ゴシック" w:hint="eastAsia"/>
          <w:spacing w:val="16"/>
          <w:szCs w:val="21"/>
        </w:rPr>
        <w:t>年　月　日から令和</w:t>
      </w:r>
      <w:r w:rsidR="002434A5">
        <w:rPr>
          <w:rFonts w:ascii="ＭＳ ゴシック" w:eastAsia="ＭＳ ゴシック" w:hAnsi="ＭＳ ゴシック" w:hint="eastAsia"/>
          <w:spacing w:val="16"/>
          <w:szCs w:val="21"/>
        </w:rPr>
        <w:t xml:space="preserve">　</w:t>
      </w:r>
      <w:r w:rsidRPr="001310D8">
        <w:rPr>
          <w:rFonts w:ascii="ＭＳ ゴシック" w:eastAsia="ＭＳ ゴシック" w:hAnsi="ＭＳ ゴシック" w:hint="eastAsia"/>
          <w:spacing w:val="16"/>
          <w:szCs w:val="21"/>
        </w:rPr>
        <w:t>年　月　日まで）</w:t>
      </w:r>
    </w:p>
    <w:p w:rsidR="008869D9" w:rsidRPr="001310D8" w:rsidRDefault="008869D9" w:rsidP="001310D8">
      <w:pPr>
        <w:jc w:val="left"/>
        <w:textAlignment w:val="baseline"/>
        <w:rPr>
          <w:rFonts w:ascii="ＭＳ ゴシック" w:eastAsia="ＭＳ ゴシック" w:hAnsi="ＭＳ ゴシック"/>
          <w:spacing w:val="16"/>
          <w:szCs w:val="21"/>
        </w:rPr>
      </w:pPr>
    </w:p>
    <w:sectPr w:rsidR="008869D9" w:rsidRPr="001310D8" w:rsidSect="00201188">
      <w:pgSz w:w="11906" w:h="16838" w:code="9"/>
      <w:pgMar w:top="1560" w:right="1701" w:bottom="567" w:left="170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B32" w:rsidRDefault="00EC4B32" w:rsidP="00E72EF9">
      <w:r>
        <w:separator/>
      </w:r>
    </w:p>
  </w:endnote>
  <w:endnote w:type="continuationSeparator" w:id="0">
    <w:p w:rsidR="00EC4B32" w:rsidRDefault="00EC4B32" w:rsidP="00E72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B32" w:rsidRDefault="00EC4B32" w:rsidP="00E72EF9">
      <w:r>
        <w:separator/>
      </w:r>
    </w:p>
  </w:footnote>
  <w:footnote w:type="continuationSeparator" w:id="0">
    <w:p w:rsidR="00EC4B32" w:rsidRDefault="00EC4B32" w:rsidP="00E72E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175BA"/>
    <w:multiLevelType w:val="hybridMultilevel"/>
    <w:tmpl w:val="40324BC4"/>
    <w:lvl w:ilvl="0" w:tplc="131C913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5644CD0"/>
    <w:multiLevelType w:val="hybridMultilevel"/>
    <w:tmpl w:val="40324BC4"/>
    <w:lvl w:ilvl="0" w:tplc="131C913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EEB7895"/>
    <w:multiLevelType w:val="hybridMultilevel"/>
    <w:tmpl w:val="16E232E6"/>
    <w:lvl w:ilvl="0" w:tplc="406CD392">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2214615"/>
    <w:multiLevelType w:val="hybridMultilevel"/>
    <w:tmpl w:val="A34E575A"/>
    <w:lvl w:ilvl="0" w:tplc="BFEE8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B93087"/>
    <w:multiLevelType w:val="hybridMultilevel"/>
    <w:tmpl w:val="40324BC4"/>
    <w:lvl w:ilvl="0" w:tplc="131C913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B1C68D1"/>
    <w:multiLevelType w:val="hybridMultilevel"/>
    <w:tmpl w:val="40324BC4"/>
    <w:lvl w:ilvl="0" w:tplc="131C913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7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E0A"/>
    <w:rsid w:val="000200C2"/>
    <w:rsid w:val="00072134"/>
    <w:rsid w:val="000C490B"/>
    <w:rsid w:val="001310D8"/>
    <w:rsid w:val="00201188"/>
    <w:rsid w:val="002434A5"/>
    <w:rsid w:val="0026492E"/>
    <w:rsid w:val="003D085F"/>
    <w:rsid w:val="00472CA2"/>
    <w:rsid w:val="00472E63"/>
    <w:rsid w:val="00590459"/>
    <w:rsid w:val="005F0F07"/>
    <w:rsid w:val="00667AA5"/>
    <w:rsid w:val="006A2340"/>
    <w:rsid w:val="006C1504"/>
    <w:rsid w:val="0072169E"/>
    <w:rsid w:val="00751A7A"/>
    <w:rsid w:val="00766B50"/>
    <w:rsid w:val="007C635A"/>
    <w:rsid w:val="008869D9"/>
    <w:rsid w:val="00897137"/>
    <w:rsid w:val="009528BB"/>
    <w:rsid w:val="009C05A9"/>
    <w:rsid w:val="009F1372"/>
    <w:rsid w:val="00A94EEC"/>
    <w:rsid w:val="00AE607F"/>
    <w:rsid w:val="00B07D06"/>
    <w:rsid w:val="00B44D3C"/>
    <w:rsid w:val="00B602F7"/>
    <w:rsid w:val="00BB3679"/>
    <w:rsid w:val="00C539D1"/>
    <w:rsid w:val="00DA6D7F"/>
    <w:rsid w:val="00DC1BA9"/>
    <w:rsid w:val="00DE1B1B"/>
    <w:rsid w:val="00E72EF9"/>
    <w:rsid w:val="00E77A17"/>
    <w:rsid w:val="00E87E0A"/>
    <w:rsid w:val="00EC4B32"/>
    <w:rsid w:val="00F223F1"/>
    <w:rsid w:val="00F60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74B9002"/>
  <w15:docId w15:val="{E56CF981-ABD1-466B-9A5F-040D61A00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E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2EF9"/>
    <w:pPr>
      <w:tabs>
        <w:tab w:val="center" w:pos="4252"/>
        <w:tab w:val="right" w:pos="8504"/>
      </w:tabs>
      <w:snapToGrid w:val="0"/>
    </w:pPr>
  </w:style>
  <w:style w:type="character" w:customStyle="1" w:styleId="a4">
    <w:name w:val="ヘッダー (文字)"/>
    <w:basedOn w:val="a0"/>
    <w:link w:val="a3"/>
    <w:uiPriority w:val="99"/>
    <w:rsid w:val="00E72EF9"/>
  </w:style>
  <w:style w:type="paragraph" w:styleId="a5">
    <w:name w:val="footer"/>
    <w:basedOn w:val="a"/>
    <w:link w:val="a6"/>
    <w:uiPriority w:val="99"/>
    <w:unhideWhenUsed/>
    <w:rsid w:val="00E72EF9"/>
    <w:pPr>
      <w:tabs>
        <w:tab w:val="center" w:pos="4252"/>
        <w:tab w:val="right" w:pos="8504"/>
      </w:tabs>
      <w:snapToGrid w:val="0"/>
    </w:pPr>
  </w:style>
  <w:style w:type="character" w:customStyle="1" w:styleId="a6">
    <w:name w:val="フッター (文字)"/>
    <w:basedOn w:val="a0"/>
    <w:link w:val="a5"/>
    <w:uiPriority w:val="99"/>
    <w:rsid w:val="00E72EF9"/>
  </w:style>
  <w:style w:type="paragraph" w:styleId="a7">
    <w:name w:val="List Paragraph"/>
    <w:basedOn w:val="a"/>
    <w:qFormat/>
    <w:rsid w:val="00B602F7"/>
    <w:pPr>
      <w:ind w:leftChars="400" w:left="840"/>
    </w:pPr>
  </w:style>
  <w:style w:type="table" w:styleId="a8">
    <w:name w:val="Table Grid"/>
    <w:basedOn w:val="a1"/>
    <w:uiPriority w:val="59"/>
    <w:rsid w:val="00E77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434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434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84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039A3-7FA9-4333-B332-1E685E270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Yomitan</cp:lastModifiedBy>
  <cp:revision>10</cp:revision>
  <cp:lastPrinted>2021-04-23T05:03:00Z</cp:lastPrinted>
  <dcterms:created xsi:type="dcterms:W3CDTF">2020-05-01T00:42:00Z</dcterms:created>
  <dcterms:modified xsi:type="dcterms:W3CDTF">2022-02-28T06:32:00Z</dcterms:modified>
</cp:coreProperties>
</file>