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6D" w:rsidRDefault="0017606D" w:rsidP="001760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（様式第1号）</w:t>
      </w:r>
    </w:p>
    <w:p w:rsidR="0017606D" w:rsidRDefault="0017606D" w:rsidP="0017606D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月　日</w:t>
      </w:r>
    </w:p>
    <w:p w:rsidR="0017606D" w:rsidRDefault="0017606D" w:rsidP="0017606D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jc w:val="center"/>
        <w:rPr>
          <w:rFonts w:asciiTheme="minorEastAsia" w:hAnsiTheme="minorEastAsia" w:hint="eastAsia"/>
          <w:sz w:val="36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>実施方針等に関する意見・質問書</w:t>
      </w:r>
    </w:p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読谷村長　石嶺　傳實　殿</w:t>
      </w:r>
    </w:p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所在地：</w:t>
      </w:r>
    </w:p>
    <w:p w:rsidR="0017606D" w:rsidRDefault="0017606D" w:rsidP="0017606D">
      <w:pPr>
        <w:ind w:firstLineChars="2100" w:firstLine="50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会社名：</w:t>
      </w:r>
    </w:p>
    <w:p w:rsidR="0017606D" w:rsidRDefault="0017606D" w:rsidP="0017606D">
      <w:pPr>
        <w:ind w:firstLineChars="2100" w:firstLine="50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担当者名： </w:t>
      </w:r>
    </w:p>
    <w:p w:rsidR="0017606D" w:rsidRDefault="0017606D" w:rsidP="0017606D">
      <w:pPr>
        <w:ind w:firstLineChars="2100" w:firstLine="50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電話番号： </w:t>
      </w:r>
    </w:p>
    <w:p w:rsidR="0017606D" w:rsidRDefault="0017606D" w:rsidP="0017606D">
      <w:pPr>
        <w:ind w:firstLineChars="2100" w:firstLine="50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E-Mail： </w:t>
      </w:r>
    </w:p>
    <w:p w:rsidR="0017606D" w:rsidRDefault="0017606D" w:rsidP="0017606D">
      <w:pPr>
        <w:ind w:right="960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ind w:right="960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ind w:leftChars="-135" w:left="-283" w:rightChars="-405" w:right="-8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【（仮称）読谷村総合情報センター及び周辺環境整備事業・実施方針・要求水準書質問】</w:t>
      </w:r>
    </w:p>
    <w:tbl>
      <w:tblPr>
        <w:tblStyle w:val="a3"/>
        <w:tblW w:w="9768" w:type="dxa"/>
        <w:tblInd w:w="-488" w:type="dxa"/>
        <w:tblLook w:val="04A0" w:firstRow="1" w:lastRow="0" w:firstColumn="1" w:lastColumn="0" w:noHBand="0" w:noVBand="1"/>
      </w:tblPr>
      <w:tblGrid>
        <w:gridCol w:w="1796"/>
        <w:gridCol w:w="7972"/>
      </w:tblGrid>
      <w:tr w:rsidR="0017606D" w:rsidTr="0017606D">
        <w:trPr>
          <w:trHeight w:val="38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6D" w:rsidRDefault="0017606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質疑番号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6D" w:rsidRDefault="0017606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質疑内容</w:t>
            </w:r>
          </w:p>
        </w:tc>
      </w:tr>
      <w:tr w:rsidR="0017606D" w:rsidTr="0017606D">
        <w:trPr>
          <w:trHeight w:val="42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6D" w:rsidRDefault="0017606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6D" w:rsidRDefault="0017606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17606D" w:rsidRDefault="0017606D" w:rsidP="0017606D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※１　提出期限：令和３年２月12日（金）午後３時まで</w:t>
      </w:r>
    </w:p>
    <w:p w:rsidR="0017606D" w:rsidRDefault="0017606D" w:rsidP="0017606D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※２　提出先：info-kikaku@yomitan.jp</w:t>
      </w:r>
    </w:p>
    <w:p w:rsidR="0017606D" w:rsidRDefault="0017606D" w:rsidP="0017606D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※３　質疑が複数ある場合は、質疑ごとに番号を付してください。</w:t>
      </w:r>
    </w:p>
    <w:p w:rsidR="00E67BC2" w:rsidRPr="0017606D" w:rsidRDefault="0017606D" w:rsidP="0017606D">
      <w:pPr>
        <w:ind w:left="630" w:hangingChars="300" w:hanging="630"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※４　メールの件名に「</w:t>
      </w:r>
      <w:r>
        <w:rPr>
          <w:rFonts w:asciiTheme="minorEastAsia" w:hAnsiTheme="minorEastAsia" w:cs="ＭＳ 明朝" w:hint="eastAsia"/>
          <w:color w:val="000000"/>
          <w:szCs w:val="24"/>
        </w:rPr>
        <w:t>（仮称）読谷村総合情報センター及び周辺環境整備事業・</w:t>
      </w:r>
      <w:r>
        <w:rPr>
          <w:rFonts w:asciiTheme="minorEastAsia" w:hAnsiTheme="minorEastAsia" w:cs="ＭＳ 明朝" w:hint="eastAsia"/>
          <w:color w:val="000000"/>
          <w:szCs w:val="24"/>
          <w:u w:val="single"/>
        </w:rPr>
        <w:t>実施方針質問</w:t>
      </w:r>
      <w:r>
        <w:rPr>
          <w:rFonts w:asciiTheme="minorEastAsia" w:hAnsiTheme="minorEastAsia" w:cs="ＭＳ 明朝" w:hint="eastAsia"/>
          <w:color w:val="000000"/>
          <w:szCs w:val="24"/>
        </w:rPr>
        <w:t>【●●】（●●は提出企業名）</w:t>
      </w:r>
      <w:r>
        <w:rPr>
          <w:rFonts w:asciiTheme="minorEastAsia" w:hAnsiTheme="minorEastAsia" w:hint="eastAsia"/>
          <w:szCs w:val="24"/>
        </w:rPr>
        <w:t>」と明記してください。</w:t>
      </w:r>
    </w:p>
    <w:sectPr w:rsidR="00E67BC2" w:rsidRPr="0017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D"/>
    <w:rsid w:val="0017606D"/>
    <w:rsid w:val="00E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904ED-14CE-40DE-883D-1570B923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0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HP Inc.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2021-01-15T04:35:00Z</dcterms:created>
  <dcterms:modified xsi:type="dcterms:W3CDTF">2021-01-15T04:37:00Z</dcterms:modified>
</cp:coreProperties>
</file>