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B51BC" w14:textId="70EDA697" w:rsidR="00BF4635" w:rsidRPr="0096567C" w:rsidRDefault="003079D4">
      <w:pPr>
        <w:rPr>
          <w:rFonts w:asciiTheme="minorEastAsia" w:hAnsiTheme="minorEastAsia"/>
        </w:rPr>
      </w:pPr>
      <w:r w:rsidRPr="00DF1AE1">
        <w:rPr>
          <w:rFonts w:asciiTheme="minorEastAsia" w:hAnsiTheme="minorEastAsia" w:hint="eastAsia"/>
          <w:sz w:val="22"/>
        </w:rPr>
        <w:t>（</w:t>
      </w:r>
      <w:r w:rsidRPr="0096567C">
        <w:rPr>
          <w:rFonts w:asciiTheme="minorEastAsia" w:hAnsiTheme="minorEastAsia" w:hint="eastAsia"/>
        </w:rPr>
        <w:t>様式</w:t>
      </w:r>
      <w:r w:rsidR="0035219E" w:rsidRPr="0096567C">
        <w:rPr>
          <w:rFonts w:asciiTheme="minorEastAsia" w:hAnsiTheme="minorEastAsia" w:hint="eastAsia"/>
        </w:rPr>
        <w:t>第２号</w:t>
      </w:r>
      <w:r w:rsidRPr="0096567C">
        <w:rPr>
          <w:rFonts w:asciiTheme="minorEastAsia" w:hAnsiTheme="minorEastAsia" w:hint="eastAsia"/>
        </w:rPr>
        <w:t>）</w:t>
      </w:r>
    </w:p>
    <w:p w14:paraId="62E4930B" w14:textId="688453A5" w:rsidR="003079D4" w:rsidRPr="0096567C" w:rsidRDefault="00152877" w:rsidP="0096567C">
      <w:pPr>
        <w:wordWrap w:val="0"/>
        <w:ind w:right="282"/>
        <w:jc w:val="right"/>
        <w:rPr>
          <w:rFonts w:asciiTheme="minorEastAsia" w:hAnsiTheme="minorEastAsia"/>
        </w:rPr>
      </w:pPr>
      <w:r w:rsidRPr="0096567C">
        <w:rPr>
          <w:rFonts w:asciiTheme="minorEastAsia" w:hAnsiTheme="minorEastAsia" w:hint="eastAsia"/>
        </w:rPr>
        <w:t xml:space="preserve">　　</w:t>
      </w:r>
      <w:r w:rsidR="006F40A8">
        <w:rPr>
          <w:rFonts w:asciiTheme="minorEastAsia" w:hAnsiTheme="minorEastAsia" w:hint="eastAsia"/>
        </w:rPr>
        <w:t xml:space="preserve">令和　　</w:t>
      </w:r>
      <w:r w:rsidR="003079D4" w:rsidRPr="0096567C">
        <w:rPr>
          <w:rFonts w:asciiTheme="minorEastAsia" w:hAnsiTheme="minorEastAsia" w:hint="eastAsia"/>
        </w:rPr>
        <w:t>年　　月　　日</w:t>
      </w:r>
      <w:r w:rsidR="00531E70" w:rsidRPr="0096567C">
        <w:rPr>
          <w:rFonts w:asciiTheme="minorEastAsia" w:hAnsiTheme="minorEastAsia" w:hint="eastAsia"/>
        </w:rPr>
        <w:t xml:space="preserve">　</w:t>
      </w:r>
    </w:p>
    <w:p w14:paraId="2DE6DC43" w14:textId="3A18C3D2" w:rsidR="003079D4" w:rsidRPr="0096567C" w:rsidRDefault="00654EB4" w:rsidP="000236DE">
      <w:pPr>
        <w:ind w:firstLineChars="100" w:firstLine="210"/>
        <w:rPr>
          <w:rFonts w:asciiTheme="minorEastAsia" w:hAnsiTheme="minorEastAsia"/>
        </w:rPr>
      </w:pPr>
      <w:r w:rsidRPr="0096567C">
        <w:rPr>
          <w:rFonts w:asciiTheme="minorEastAsia" w:hAnsiTheme="minorEastAsia" w:hint="eastAsia"/>
        </w:rPr>
        <w:t>読谷村長</w:t>
      </w:r>
      <w:r w:rsidR="003079D4" w:rsidRPr="0096567C">
        <w:rPr>
          <w:rFonts w:asciiTheme="minorEastAsia" w:hAnsiTheme="minorEastAsia" w:hint="eastAsia"/>
        </w:rPr>
        <w:t xml:space="preserve">　</w:t>
      </w:r>
      <w:r w:rsidRPr="0096567C">
        <w:rPr>
          <w:rFonts w:asciiTheme="minorEastAsia" w:hAnsiTheme="minorEastAsia" w:hint="eastAsia"/>
        </w:rPr>
        <w:t>石嶺 傳實　殿</w:t>
      </w:r>
    </w:p>
    <w:p w14:paraId="0C9CCA0A" w14:textId="77777777" w:rsidR="003B592F" w:rsidRPr="0096567C" w:rsidRDefault="003B592F">
      <w:pPr>
        <w:rPr>
          <w:rFonts w:asciiTheme="minorEastAsia" w:hAnsiTheme="minorEastAsia"/>
        </w:rPr>
      </w:pPr>
    </w:p>
    <w:p w14:paraId="56D16D5F" w14:textId="2F258696" w:rsidR="00110000" w:rsidRPr="0096567C" w:rsidRDefault="00110000" w:rsidP="0096567C">
      <w:pPr>
        <w:wordWrap w:val="0"/>
        <w:autoSpaceDE w:val="0"/>
        <w:autoSpaceDN w:val="0"/>
        <w:adjustRightInd w:val="0"/>
        <w:ind w:right="282" w:firstLineChars="1750" w:firstLine="3675"/>
        <w:jc w:val="right"/>
        <w:rPr>
          <w:rFonts w:asciiTheme="minorEastAsia" w:hAnsiTheme="minorEastAsia" w:cs="MS-Mincho"/>
          <w:kern w:val="0"/>
        </w:rPr>
      </w:pPr>
      <w:r w:rsidRPr="0096567C">
        <w:rPr>
          <w:rFonts w:asciiTheme="minorEastAsia" w:hAnsiTheme="minorEastAsia" w:cs="MS-Mincho" w:hint="eastAsia"/>
          <w:kern w:val="0"/>
        </w:rPr>
        <w:t>住</w:t>
      </w:r>
      <w:r w:rsidRPr="0096567C">
        <w:rPr>
          <w:rFonts w:asciiTheme="minorEastAsia" w:hAnsiTheme="minorEastAsia" w:cs="MS-Mincho"/>
          <w:kern w:val="0"/>
        </w:rPr>
        <w:t xml:space="preserve"> </w:t>
      </w:r>
      <w:r w:rsidRPr="0096567C">
        <w:rPr>
          <w:rFonts w:asciiTheme="minorEastAsia" w:hAnsiTheme="minorEastAsia" w:cs="MS-Mincho" w:hint="eastAsia"/>
          <w:kern w:val="0"/>
        </w:rPr>
        <w:t>所</w:t>
      </w:r>
      <w:r w:rsidR="00DF1AE1" w:rsidRPr="0096567C">
        <w:rPr>
          <w:rFonts w:asciiTheme="minorEastAsia" w:hAnsiTheme="minorEastAsia" w:cs="MS-Mincho" w:hint="eastAsia"/>
          <w:kern w:val="0"/>
        </w:rPr>
        <w:t xml:space="preserve">　　　　　　　　　　　　　　　</w:t>
      </w:r>
    </w:p>
    <w:p w14:paraId="3B5DC754" w14:textId="23AA1822" w:rsidR="00110000" w:rsidRPr="0096567C" w:rsidRDefault="00110000" w:rsidP="0096567C">
      <w:pPr>
        <w:wordWrap w:val="0"/>
        <w:autoSpaceDE w:val="0"/>
        <w:autoSpaceDN w:val="0"/>
        <w:adjustRightInd w:val="0"/>
        <w:ind w:right="282" w:firstLineChars="1750" w:firstLine="3675"/>
        <w:jc w:val="right"/>
        <w:rPr>
          <w:rFonts w:asciiTheme="minorEastAsia" w:hAnsiTheme="minorEastAsia" w:cs="MS-Mincho"/>
          <w:kern w:val="0"/>
        </w:rPr>
      </w:pPr>
      <w:r w:rsidRPr="0096567C">
        <w:rPr>
          <w:rFonts w:asciiTheme="minorEastAsia" w:hAnsiTheme="minorEastAsia" w:cs="MS-Mincho" w:hint="eastAsia"/>
          <w:kern w:val="0"/>
        </w:rPr>
        <w:t>商号又は名称</w:t>
      </w:r>
      <w:r w:rsidR="00DF1AE1" w:rsidRPr="0096567C">
        <w:rPr>
          <w:rFonts w:asciiTheme="minorEastAsia" w:hAnsiTheme="minorEastAsia" w:cs="MS-Mincho" w:hint="eastAsia"/>
          <w:kern w:val="0"/>
        </w:rPr>
        <w:t xml:space="preserve">　　　　　　　　　　　 </w:t>
      </w:r>
    </w:p>
    <w:p w14:paraId="17B4B7FC" w14:textId="77777777" w:rsidR="00110000" w:rsidRPr="0096567C" w:rsidRDefault="00110000" w:rsidP="0096567C">
      <w:pPr>
        <w:autoSpaceDE w:val="0"/>
        <w:autoSpaceDN w:val="0"/>
        <w:adjustRightInd w:val="0"/>
        <w:ind w:right="282" w:firstLineChars="1750" w:firstLine="3675"/>
        <w:jc w:val="right"/>
        <w:rPr>
          <w:rFonts w:asciiTheme="minorEastAsia" w:hAnsiTheme="minorEastAsia" w:cs="MS-Mincho"/>
          <w:kern w:val="0"/>
        </w:rPr>
      </w:pPr>
      <w:r w:rsidRPr="0096567C">
        <w:rPr>
          <w:rFonts w:asciiTheme="minorEastAsia" w:hAnsiTheme="minorEastAsia" w:cs="MS-Mincho" w:hint="eastAsia"/>
          <w:kern w:val="0"/>
        </w:rPr>
        <w:t>代表者職氏名　　　　　　　　　   ㊞</w:t>
      </w:r>
    </w:p>
    <w:p w14:paraId="0B03098E" w14:textId="77777777" w:rsidR="00110000" w:rsidRPr="0096567C" w:rsidRDefault="00110000" w:rsidP="00110000">
      <w:pPr>
        <w:autoSpaceDE w:val="0"/>
        <w:autoSpaceDN w:val="0"/>
        <w:adjustRightInd w:val="0"/>
        <w:jc w:val="center"/>
        <w:rPr>
          <w:rFonts w:asciiTheme="minorEastAsia" w:hAnsiTheme="minorEastAsia" w:cs="MS-Mincho"/>
          <w:kern w:val="0"/>
        </w:rPr>
      </w:pPr>
    </w:p>
    <w:p w14:paraId="51363FB4" w14:textId="62C77726" w:rsidR="00654EB4" w:rsidRPr="00654EB4" w:rsidRDefault="00F96163" w:rsidP="00654EB4">
      <w:pPr>
        <w:autoSpaceDE w:val="0"/>
        <w:autoSpaceDN w:val="0"/>
        <w:adjustRightInd w:val="0"/>
        <w:jc w:val="center"/>
        <w:rPr>
          <w:rFonts w:asciiTheme="minorEastAsia" w:hAnsiTheme="minorEastAsia" w:cs="MS-Mincho"/>
          <w:kern w:val="0"/>
          <w:sz w:val="24"/>
          <w:szCs w:val="28"/>
        </w:rPr>
      </w:pPr>
      <w:r>
        <w:rPr>
          <w:rFonts w:asciiTheme="minorEastAsia" w:hAnsiTheme="minorEastAsia" w:cs="MS-Mincho" w:hint="eastAsia"/>
          <w:kern w:val="0"/>
          <w:sz w:val="24"/>
          <w:szCs w:val="28"/>
        </w:rPr>
        <w:t>読谷村立小学校整備に係る</w:t>
      </w:r>
      <w:r w:rsidR="00654EB4" w:rsidRPr="00654EB4">
        <w:rPr>
          <w:rFonts w:asciiTheme="minorEastAsia" w:hAnsiTheme="minorEastAsia" w:cs="MS-Mincho" w:hint="eastAsia"/>
          <w:kern w:val="0"/>
          <w:sz w:val="24"/>
          <w:szCs w:val="28"/>
        </w:rPr>
        <w:t>基本計画</w:t>
      </w:r>
      <w:r w:rsidR="002B664F">
        <w:rPr>
          <w:rFonts w:asciiTheme="minorEastAsia" w:hAnsiTheme="minorEastAsia" w:cs="MS-Mincho" w:hint="eastAsia"/>
          <w:kern w:val="0"/>
          <w:sz w:val="24"/>
          <w:szCs w:val="28"/>
        </w:rPr>
        <w:t>策定並びに</w:t>
      </w:r>
      <w:r>
        <w:rPr>
          <w:rFonts w:asciiTheme="minorEastAsia" w:hAnsiTheme="minorEastAsia" w:cs="MS-Mincho" w:hint="eastAsia"/>
          <w:kern w:val="0"/>
          <w:sz w:val="24"/>
          <w:szCs w:val="28"/>
        </w:rPr>
        <w:t>民間活力導入可能性調査</w:t>
      </w:r>
      <w:r w:rsidR="00654EB4" w:rsidRPr="00654EB4">
        <w:rPr>
          <w:rFonts w:asciiTheme="minorEastAsia" w:hAnsiTheme="minorEastAsia" w:cs="MS-Mincho" w:hint="eastAsia"/>
          <w:kern w:val="0"/>
          <w:sz w:val="24"/>
          <w:szCs w:val="28"/>
        </w:rPr>
        <w:t>業務</w:t>
      </w:r>
    </w:p>
    <w:p w14:paraId="1AAAE341" w14:textId="3EDB96E3" w:rsidR="00110000" w:rsidRDefault="00654EB4" w:rsidP="00654EB4">
      <w:pPr>
        <w:autoSpaceDE w:val="0"/>
        <w:autoSpaceDN w:val="0"/>
        <w:adjustRightInd w:val="0"/>
        <w:jc w:val="center"/>
        <w:rPr>
          <w:rFonts w:asciiTheme="minorEastAsia" w:hAnsiTheme="minorEastAsia" w:cs="MS-Mincho"/>
          <w:kern w:val="0"/>
          <w:sz w:val="24"/>
          <w:szCs w:val="28"/>
        </w:rPr>
      </w:pPr>
      <w:r w:rsidRPr="00654EB4">
        <w:rPr>
          <w:rFonts w:asciiTheme="minorEastAsia" w:hAnsiTheme="minorEastAsia" w:cs="MS-Mincho" w:hint="eastAsia"/>
          <w:kern w:val="0"/>
          <w:sz w:val="24"/>
          <w:szCs w:val="28"/>
        </w:rPr>
        <w:t>プロポーザル参加資格審査申込書</w:t>
      </w:r>
    </w:p>
    <w:p w14:paraId="47E8514C" w14:textId="77777777" w:rsidR="00654EB4" w:rsidRPr="00654EB4" w:rsidRDefault="00654EB4" w:rsidP="00654EB4">
      <w:pPr>
        <w:autoSpaceDE w:val="0"/>
        <w:autoSpaceDN w:val="0"/>
        <w:adjustRightInd w:val="0"/>
        <w:jc w:val="center"/>
        <w:rPr>
          <w:rFonts w:asciiTheme="minorEastAsia" w:hAnsiTheme="minorEastAsia" w:cs="MS-Mincho"/>
          <w:kern w:val="0"/>
          <w:sz w:val="22"/>
          <w:szCs w:val="28"/>
        </w:rPr>
      </w:pPr>
    </w:p>
    <w:p w14:paraId="0E8B5C51" w14:textId="77777777" w:rsidR="00F637CD" w:rsidRDefault="00654EB4" w:rsidP="00F637CD">
      <w:pPr>
        <w:autoSpaceDE w:val="0"/>
        <w:autoSpaceDN w:val="0"/>
        <w:adjustRightInd w:val="0"/>
        <w:ind w:firstLineChars="100" w:firstLine="210"/>
        <w:jc w:val="left"/>
        <w:rPr>
          <w:rFonts w:asciiTheme="minorEastAsia" w:hAnsiTheme="minorEastAsia" w:cs="MS-Mincho"/>
          <w:kern w:val="0"/>
        </w:rPr>
      </w:pPr>
      <w:r w:rsidRPr="00F637CD">
        <w:rPr>
          <w:rFonts w:asciiTheme="minorEastAsia" w:hAnsiTheme="minorEastAsia" w:cs="MS-Mincho" w:hint="eastAsia"/>
          <w:kern w:val="0"/>
        </w:rPr>
        <w:t>標記業務に係る公募型プロポーザルについて、関係資料を添えて参加資格審査を申請します。</w:t>
      </w:r>
    </w:p>
    <w:p w14:paraId="28DD0563" w14:textId="7E9A54A7" w:rsidR="00110000" w:rsidRDefault="00F96163" w:rsidP="00F637CD">
      <w:pPr>
        <w:autoSpaceDE w:val="0"/>
        <w:autoSpaceDN w:val="0"/>
        <w:adjustRightInd w:val="0"/>
        <w:ind w:firstLineChars="100" w:firstLine="210"/>
        <w:jc w:val="left"/>
        <w:rPr>
          <w:rFonts w:asciiTheme="minorEastAsia" w:hAnsiTheme="minorEastAsia" w:cs="MS-Mincho"/>
          <w:kern w:val="0"/>
        </w:rPr>
      </w:pPr>
      <w:r>
        <w:rPr>
          <w:rFonts w:asciiTheme="minorEastAsia" w:hAnsiTheme="minorEastAsia" w:cs="MS-Mincho" w:hint="eastAsia"/>
          <w:kern w:val="0"/>
        </w:rPr>
        <w:t>なお、読谷村立小学校整備に係る</w:t>
      </w:r>
      <w:r w:rsidR="00654EB4" w:rsidRPr="00F637CD">
        <w:rPr>
          <w:rFonts w:asciiTheme="minorEastAsia" w:hAnsiTheme="minorEastAsia" w:cs="MS-Mincho" w:hint="eastAsia"/>
          <w:kern w:val="0"/>
        </w:rPr>
        <w:t>基本計画</w:t>
      </w:r>
      <w:r>
        <w:rPr>
          <w:rFonts w:asciiTheme="minorEastAsia" w:hAnsiTheme="minorEastAsia" w:cs="MS-Mincho" w:hint="eastAsia"/>
          <w:kern w:val="0"/>
        </w:rPr>
        <w:t>策定</w:t>
      </w:r>
      <w:r w:rsidR="002B664F">
        <w:rPr>
          <w:rFonts w:asciiTheme="minorEastAsia" w:hAnsiTheme="minorEastAsia" w:cs="MS-Mincho" w:hint="eastAsia"/>
          <w:kern w:val="0"/>
        </w:rPr>
        <w:t>並びに</w:t>
      </w:r>
      <w:bookmarkStart w:id="0" w:name="_GoBack"/>
      <w:bookmarkEnd w:id="0"/>
      <w:r w:rsidR="00654EB4" w:rsidRPr="00F637CD">
        <w:rPr>
          <w:rFonts w:asciiTheme="minorEastAsia" w:hAnsiTheme="minorEastAsia" w:cs="MS-Mincho" w:hint="eastAsia"/>
          <w:kern w:val="0"/>
        </w:rPr>
        <w:t>民間活力導入可能性調査業務</w:t>
      </w:r>
      <w:r>
        <w:rPr>
          <w:rFonts w:asciiTheme="minorEastAsia" w:hAnsiTheme="minorEastAsia" w:cs="MS-Mincho" w:hint="eastAsia"/>
          <w:kern w:val="0"/>
        </w:rPr>
        <w:t xml:space="preserve"> </w:t>
      </w:r>
      <w:r w:rsidR="00654EB4" w:rsidRPr="00F637CD">
        <w:rPr>
          <w:rFonts w:asciiTheme="minorEastAsia" w:hAnsiTheme="minorEastAsia" w:cs="MS-Mincho" w:hint="eastAsia"/>
          <w:kern w:val="0"/>
        </w:rPr>
        <w:t>実施要領を理解し、同要領に定められた参加資格及び業務実施条件を満たしていること並びに提出書類の記載事項及び添付書類について事実と相違ないことを誓約します。</w:t>
      </w:r>
    </w:p>
    <w:p w14:paraId="578C518B" w14:textId="77777777" w:rsidR="00F637CD" w:rsidRPr="00F637CD" w:rsidRDefault="00F637CD" w:rsidP="00F637CD">
      <w:pPr>
        <w:autoSpaceDE w:val="0"/>
        <w:autoSpaceDN w:val="0"/>
        <w:adjustRightInd w:val="0"/>
        <w:ind w:firstLineChars="100" w:firstLine="210"/>
        <w:jc w:val="left"/>
        <w:rPr>
          <w:rFonts w:asciiTheme="minorEastAsia" w:hAnsiTheme="minorEastAsia" w:cs="MS-Mincho"/>
          <w:kern w:val="0"/>
        </w:rPr>
      </w:pPr>
    </w:p>
    <w:p w14:paraId="15F5CDC9" w14:textId="77777777" w:rsidR="000236DE" w:rsidRPr="00DF1AE1" w:rsidRDefault="000236DE" w:rsidP="000236DE">
      <w:pPr>
        <w:pStyle w:val="aa"/>
        <w:rPr>
          <w:rFonts w:asciiTheme="minorEastAsia" w:hAnsiTheme="minorEastAsia"/>
        </w:rPr>
      </w:pPr>
      <w:r w:rsidRPr="00DF1AE1">
        <w:rPr>
          <w:rFonts w:asciiTheme="minorEastAsia" w:hAnsiTheme="minorEastAsia" w:hint="eastAsia"/>
        </w:rPr>
        <w:t>記</w:t>
      </w:r>
    </w:p>
    <w:tbl>
      <w:tblPr>
        <w:tblStyle w:val="ae"/>
        <w:tblW w:w="9889" w:type="dxa"/>
        <w:tblLook w:val="04A0" w:firstRow="1" w:lastRow="0" w:firstColumn="1" w:lastColumn="0" w:noHBand="0" w:noVBand="1"/>
      </w:tblPr>
      <w:tblGrid>
        <w:gridCol w:w="7338"/>
        <w:gridCol w:w="2551"/>
      </w:tblGrid>
      <w:tr w:rsidR="00654EB4" w14:paraId="78699073" w14:textId="77777777" w:rsidTr="0096567C">
        <w:tc>
          <w:tcPr>
            <w:tcW w:w="7338" w:type="dxa"/>
          </w:tcPr>
          <w:p w14:paraId="14FBDCF9" w14:textId="1119024A" w:rsidR="00654EB4" w:rsidRDefault="00654EB4" w:rsidP="00F637CD">
            <w:pPr>
              <w:jc w:val="center"/>
              <w:rPr>
                <w:rFonts w:asciiTheme="minorEastAsia" w:hAnsiTheme="minorEastAsia"/>
                <w:sz w:val="22"/>
              </w:rPr>
            </w:pPr>
            <w:r w:rsidRPr="00654EB4">
              <w:rPr>
                <w:rFonts w:asciiTheme="minorEastAsia" w:hAnsiTheme="minorEastAsia" w:hint="eastAsia"/>
                <w:sz w:val="22"/>
              </w:rPr>
              <w:t>参加資格内容</w:t>
            </w:r>
          </w:p>
        </w:tc>
        <w:tc>
          <w:tcPr>
            <w:tcW w:w="2551" w:type="dxa"/>
          </w:tcPr>
          <w:p w14:paraId="1D58F2DB" w14:textId="0D573649" w:rsidR="00654EB4" w:rsidRDefault="00654EB4" w:rsidP="00F637CD">
            <w:pPr>
              <w:jc w:val="center"/>
              <w:rPr>
                <w:rFonts w:asciiTheme="minorEastAsia" w:hAnsiTheme="minorEastAsia"/>
                <w:sz w:val="22"/>
              </w:rPr>
            </w:pPr>
            <w:r w:rsidRPr="00654EB4">
              <w:rPr>
                <w:rFonts w:asciiTheme="minorEastAsia" w:hAnsiTheme="minorEastAsia" w:hint="eastAsia"/>
                <w:sz w:val="22"/>
              </w:rPr>
              <w:t>申請内容</w:t>
            </w:r>
          </w:p>
        </w:tc>
      </w:tr>
      <w:tr w:rsidR="00654EB4" w14:paraId="3E5A2936" w14:textId="77777777" w:rsidTr="0096567C">
        <w:tc>
          <w:tcPr>
            <w:tcW w:w="7338" w:type="dxa"/>
          </w:tcPr>
          <w:p w14:paraId="04D78444" w14:textId="447AE0BB" w:rsidR="00654EB4" w:rsidRPr="00F637CD" w:rsidRDefault="00F637CD" w:rsidP="00612C0C">
            <w:pPr>
              <w:ind w:left="200" w:hanging="200"/>
              <w:rPr>
                <w:rFonts w:asciiTheme="minorEastAsia" w:hAnsiTheme="minorEastAsia"/>
                <w:sz w:val="20"/>
              </w:rPr>
            </w:pPr>
            <w:r w:rsidRPr="00F637CD">
              <w:rPr>
                <w:rFonts w:ascii="ＭＳ 明朝" w:eastAsia="ＭＳ 明朝" w:cs="ＭＳ 明朝"/>
                <w:sz w:val="20"/>
                <w:szCs w:val="21"/>
              </w:rPr>
              <w:t>(1)</w:t>
            </w:r>
            <w:r w:rsidRPr="00F637CD">
              <w:rPr>
                <w:rFonts w:ascii="ＭＳ 明朝" w:eastAsia="ＭＳ 明朝" w:cs="ＭＳ 明朝" w:hint="eastAsia"/>
                <w:sz w:val="20"/>
                <w:szCs w:val="21"/>
              </w:rPr>
              <w:t>地方自治法施行令（昭和</w:t>
            </w:r>
            <w:r w:rsidRPr="00F637CD">
              <w:rPr>
                <w:rFonts w:ascii="ＭＳ 明朝" w:eastAsia="ＭＳ 明朝" w:cs="ＭＳ 明朝"/>
                <w:sz w:val="20"/>
                <w:szCs w:val="21"/>
              </w:rPr>
              <w:t>22</w:t>
            </w:r>
            <w:r w:rsidRPr="00F637CD">
              <w:rPr>
                <w:rFonts w:ascii="ＭＳ 明朝" w:eastAsia="ＭＳ 明朝" w:cs="ＭＳ 明朝" w:hint="eastAsia"/>
                <w:sz w:val="20"/>
                <w:szCs w:val="21"/>
              </w:rPr>
              <w:t>年政令第</w:t>
            </w:r>
            <w:r w:rsidRPr="00F637CD">
              <w:rPr>
                <w:rFonts w:ascii="ＭＳ 明朝" w:eastAsia="ＭＳ 明朝" w:cs="ＭＳ 明朝"/>
                <w:sz w:val="20"/>
                <w:szCs w:val="21"/>
              </w:rPr>
              <w:t>16</w:t>
            </w:r>
            <w:r w:rsidRPr="00F637CD">
              <w:rPr>
                <w:rFonts w:ascii="ＭＳ 明朝" w:eastAsia="ＭＳ 明朝" w:cs="ＭＳ 明朝" w:hint="eastAsia"/>
                <w:sz w:val="20"/>
                <w:szCs w:val="21"/>
              </w:rPr>
              <w:t>号）第</w:t>
            </w:r>
            <w:r w:rsidRPr="00F637CD">
              <w:rPr>
                <w:rFonts w:ascii="ＭＳ 明朝" w:eastAsia="ＭＳ 明朝" w:cs="ＭＳ 明朝"/>
                <w:sz w:val="20"/>
                <w:szCs w:val="21"/>
              </w:rPr>
              <w:t>167</w:t>
            </w:r>
            <w:r w:rsidRPr="00F637CD">
              <w:rPr>
                <w:rFonts w:ascii="ＭＳ 明朝" w:eastAsia="ＭＳ 明朝" w:cs="ＭＳ 明朝" w:hint="eastAsia"/>
                <w:sz w:val="20"/>
                <w:szCs w:val="21"/>
              </w:rPr>
              <w:t>条の４の規定に該当しない</w:t>
            </w:r>
            <w:r w:rsidR="00612C0C">
              <w:rPr>
                <w:rFonts w:ascii="ＭＳ 明朝" w:eastAsia="ＭＳ 明朝" w:cs="ＭＳ 明朝" w:hint="eastAsia"/>
                <w:sz w:val="20"/>
                <w:szCs w:val="21"/>
              </w:rPr>
              <w:t>者であること</w:t>
            </w:r>
            <w:r w:rsidRPr="00F637CD">
              <w:rPr>
                <w:rFonts w:ascii="ＭＳ 明朝" w:eastAsia="ＭＳ 明朝" w:cs="ＭＳ 明朝" w:hint="eastAsia"/>
                <w:sz w:val="20"/>
                <w:szCs w:val="21"/>
              </w:rPr>
              <w:t>。</w:t>
            </w:r>
          </w:p>
        </w:tc>
        <w:tc>
          <w:tcPr>
            <w:tcW w:w="2551" w:type="dxa"/>
            <w:vAlign w:val="center"/>
          </w:tcPr>
          <w:p w14:paraId="2169C5BC" w14:textId="47333CF8" w:rsidR="00F637CD" w:rsidRPr="00F637CD" w:rsidRDefault="00F637CD" w:rsidP="00F637CD">
            <w:pPr>
              <w:ind w:firstLine="220"/>
              <w:jc w:val="left"/>
              <w:rPr>
                <w:rFonts w:asciiTheme="minorEastAsia" w:hAnsiTheme="minorEastAsia"/>
                <w:sz w:val="20"/>
              </w:rPr>
            </w:pPr>
            <w:r w:rsidRPr="00F637CD">
              <w:rPr>
                <w:rFonts w:asciiTheme="minorEastAsia" w:hAnsiTheme="minorEastAsia" w:hint="eastAsia"/>
                <w:sz w:val="20"/>
              </w:rPr>
              <w:t>1.</w:t>
            </w:r>
            <w:r w:rsidR="00E72735">
              <w:rPr>
                <w:rFonts w:asciiTheme="minorEastAsia" w:hAnsiTheme="minorEastAsia" w:hint="eastAsia"/>
                <w:sz w:val="20"/>
              </w:rPr>
              <w:t>はい</w:t>
            </w:r>
          </w:p>
          <w:p w14:paraId="5AF9DB2D" w14:textId="49D3625D" w:rsidR="00654EB4" w:rsidRPr="00F637CD" w:rsidRDefault="00F637CD" w:rsidP="00F637CD">
            <w:pPr>
              <w:ind w:firstLine="220"/>
              <w:jc w:val="left"/>
              <w:rPr>
                <w:rFonts w:asciiTheme="minorEastAsia" w:hAnsiTheme="minorEastAsia"/>
                <w:sz w:val="20"/>
              </w:rPr>
            </w:pPr>
            <w:r w:rsidRPr="00F637CD">
              <w:rPr>
                <w:rFonts w:asciiTheme="minorEastAsia" w:hAnsiTheme="minorEastAsia" w:hint="eastAsia"/>
                <w:sz w:val="20"/>
              </w:rPr>
              <w:t>2.</w:t>
            </w:r>
            <w:r w:rsidR="00E72735">
              <w:rPr>
                <w:rFonts w:asciiTheme="minorEastAsia" w:hAnsiTheme="minorEastAsia" w:hint="eastAsia"/>
                <w:sz w:val="20"/>
              </w:rPr>
              <w:t>いいえ</w:t>
            </w:r>
          </w:p>
        </w:tc>
      </w:tr>
      <w:tr w:rsidR="00654EB4" w14:paraId="6229F503" w14:textId="77777777" w:rsidTr="0096567C">
        <w:tc>
          <w:tcPr>
            <w:tcW w:w="7338" w:type="dxa"/>
          </w:tcPr>
          <w:p w14:paraId="23EBCA9F" w14:textId="144EAFA7" w:rsidR="00654EB4" w:rsidRPr="00F637CD" w:rsidRDefault="00F637CD" w:rsidP="00612C0C">
            <w:pPr>
              <w:ind w:left="200" w:hanging="200"/>
              <w:rPr>
                <w:rFonts w:ascii="ＭＳ 明朝" w:eastAsia="ＭＳ 明朝" w:cs="ＭＳ 明朝"/>
                <w:sz w:val="20"/>
                <w:szCs w:val="21"/>
              </w:rPr>
            </w:pPr>
            <w:r w:rsidRPr="00F637CD">
              <w:rPr>
                <w:rFonts w:ascii="ＭＳ 明朝" w:eastAsia="ＭＳ 明朝" w:cs="ＭＳ 明朝"/>
                <w:sz w:val="20"/>
                <w:szCs w:val="21"/>
              </w:rPr>
              <w:t>(2)</w:t>
            </w:r>
            <w:r w:rsidRPr="00F637CD">
              <w:rPr>
                <w:rFonts w:ascii="ＭＳ 明朝" w:eastAsia="ＭＳ 明朝" w:cs="ＭＳ 明朝" w:hint="eastAsia"/>
                <w:sz w:val="20"/>
                <w:szCs w:val="21"/>
              </w:rPr>
              <w:t>会社更生法（平成</w:t>
            </w:r>
            <w:r w:rsidRPr="00F637CD">
              <w:rPr>
                <w:rFonts w:ascii="ＭＳ 明朝" w:eastAsia="ＭＳ 明朝" w:cs="ＭＳ 明朝"/>
                <w:sz w:val="20"/>
                <w:szCs w:val="21"/>
              </w:rPr>
              <w:t>14</w:t>
            </w:r>
            <w:r w:rsidRPr="00F637CD">
              <w:rPr>
                <w:rFonts w:ascii="ＭＳ 明朝" w:eastAsia="ＭＳ 明朝" w:cs="ＭＳ 明朝" w:hint="eastAsia"/>
                <w:sz w:val="20"/>
                <w:szCs w:val="21"/>
              </w:rPr>
              <w:t>年法律第</w:t>
            </w:r>
            <w:r w:rsidRPr="00F637CD">
              <w:rPr>
                <w:rFonts w:ascii="ＭＳ 明朝" w:eastAsia="ＭＳ 明朝" w:cs="ＭＳ 明朝"/>
                <w:sz w:val="20"/>
                <w:szCs w:val="21"/>
              </w:rPr>
              <w:t>154</w:t>
            </w:r>
            <w:r w:rsidRPr="00F637CD">
              <w:rPr>
                <w:rFonts w:ascii="ＭＳ 明朝" w:eastAsia="ＭＳ 明朝" w:cs="ＭＳ 明朝" w:hint="eastAsia"/>
                <w:sz w:val="20"/>
                <w:szCs w:val="21"/>
              </w:rPr>
              <w:t>号）に基づく更生手</w:t>
            </w:r>
            <w:r w:rsidR="00E72735">
              <w:rPr>
                <w:rFonts w:ascii="ＭＳ 明朝" w:eastAsia="ＭＳ 明朝" w:cs="ＭＳ 明朝" w:hint="eastAsia"/>
                <w:sz w:val="20"/>
                <w:szCs w:val="21"/>
              </w:rPr>
              <w:t>続きの開始の申立てをした者にあっては、更生計画が認可されている</w:t>
            </w:r>
            <w:r w:rsidRPr="00F637CD">
              <w:rPr>
                <w:rFonts w:ascii="ＭＳ 明朝" w:eastAsia="ＭＳ 明朝" w:cs="ＭＳ 明朝" w:hint="eastAsia"/>
                <w:sz w:val="20"/>
                <w:szCs w:val="21"/>
              </w:rPr>
              <w:t>者又は民事再生法（平成</w:t>
            </w:r>
            <w:r w:rsidRPr="00F637CD">
              <w:rPr>
                <w:rFonts w:ascii="ＭＳ 明朝" w:eastAsia="ＭＳ 明朝" w:cs="ＭＳ 明朝"/>
                <w:sz w:val="20"/>
                <w:szCs w:val="21"/>
              </w:rPr>
              <w:t>11</w:t>
            </w:r>
            <w:r w:rsidRPr="00F637CD">
              <w:rPr>
                <w:rFonts w:ascii="ＭＳ 明朝" w:eastAsia="ＭＳ 明朝" w:cs="ＭＳ 明朝" w:hint="eastAsia"/>
                <w:sz w:val="20"/>
                <w:szCs w:val="21"/>
              </w:rPr>
              <w:t>年法律第</w:t>
            </w:r>
            <w:r w:rsidRPr="00F637CD">
              <w:rPr>
                <w:rFonts w:ascii="ＭＳ 明朝" w:eastAsia="ＭＳ 明朝" w:cs="ＭＳ 明朝"/>
                <w:sz w:val="20"/>
                <w:szCs w:val="21"/>
              </w:rPr>
              <w:t>225</w:t>
            </w:r>
            <w:r w:rsidRPr="00F637CD">
              <w:rPr>
                <w:rFonts w:ascii="ＭＳ 明朝" w:eastAsia="ＭＳ 明朝" w:cs="ＭＳ 明朝" w:hint="eastAsia"/>
                <w:sz w:val="20"/>
                <w:szCs w:val="21"/>
              </w:rPr>
              <w:t>号）に基づく再生手続</w:t>
            </w:r>
            <w:r w:rsidR="00612C0C">
              <w:rPr>
                <w:rFonts w:ascii="ＭＳ 明朝" w:eastAsia="ＭＳ 明朝" w:cs="ＭＳ 明朝" w:hint="eastAsia"/>
                <w:sz w:val="20"/>
                <w:szCs w:val="21"/>
              </w:rPr>
              <w:t>開始の申立てをした者にあっては</w:t>
            </w:r>
            <w:r w:rsidR="0036479D">
              <w:rPr>
                <w:rFonts w:ascii="ＭＳ 明朝" w:eastAsia="ＭＳ 明朝" w:cs="ＭＳ 明朝" w:hint="eastAsia"/>
                <w:sz w:val="20"/>
                <w:szCs w:val="21"/>
              </w:rPr>
              <w:t>、再生計画が</w:t>
            </w:r>
            <w:r w:rsidR="00612C0C">
              <w:rPr>
                <w:rFonts w:ascii="ＭＳ 明朝" w:eastAsia="ＭＳ 明朝" w:cs="ＭＳ 明朝" w:hint="eastAsia"/>
                <w:sz w:val="20"/>
                <w:szCs w:val="21"/>
              </w:rPr>
              <w:t>認可</w:t>
            </w:r>
            <w:r w:rsidR="00E72735">
              <w:rPr>
                <w:rFonts w:ascii="ＭＳ 明朝" w:eastAsia="ＭＳ 明朝" w:cs="ＭＳ 明朝" w:hint="eastAsia"/>
                <w:sz w:val="20"/>
                <w:szCs w:val="21"/>
              </w:rPr>
              <w:t>されている者である</w:t>
            </w:r>
            <w:r w:rsidR="00612C0C">
              <w:rPr>
                <w:rFonts w:ascii="ＭＳ 明朝" w:eastAsia="ＭＳ 明朝" w:cs="ＭＳ 明朝" w:hint="eastAsia"/>
                <w:sz w:val="20"/>
                <w:szCs w:val="21"/>
              </w:rPr>
              <w:t>こと</w:t>
            </w:r>
            <w:r w:rsidR="00E72735">
              <w:rPr>
                <w:rFonts w:ascii="ＭＳ 明朝" w:eastAsia="ＭＳ 明朝" w:cs="ＭＳ 明朝" w:hint="eastAsia"/>
                <w:sz w:val="20"/>
                <w:szCs w:val="21"/>
              </w:rPr>
              <w:t>。</w:t>
            </w:r>
          </w:p>
        </w:tc>
        <w:tc>
          <w:tcPr>
            <w:tcW w:w="2551" w:type="dxa"/>
            <w:vAlign w:val="center"/>
          </w:tcPr>
          <w:p w14:paraId="13FB3EAA" w14:textId="06190539" w:rsidR="00E72735" w:rsidRPr="00F637CD" w:rsidRDefault="00F637CD" w:rsidP="00E72735">
            <w:pPr>
              <w:tabs>
                <w:tab w:val="left" w:pos="645"/>
              </w:tabs>
              <w:ind w:firstLine="220"/>
              <w:jc w:val="left"/>
              <w:rPr>
                <w:rFonts w:asciiTheme="minorEastAsia" w:hAnsiTheme="minorEastAsia"/>
                <w:sz w:val="20"/>
              </w:rPr>
            </w:pPr>
            <w:r w:rsidRPr="00F637CD">
              <w:rPr>
                <w:rFonts w:asciiTheme="minorEastAsia" w:hAnsiTheme="minorEastAsia" w:hint="eastAsia"/>
                <w:sz w:val="20"/>
              </w:rPr>
              <w:t>1.</w:t>
            </w:r>
            <w:r w:rsidR="00E72735">
              <w:rPr>
                <w:rFonts w:asciiTheme="minorEastAsia" w:hAnsiTheme="minorEastAsia" w:hint="eastAsia"/>
                <w:sz w:val="20"/>
              </w:rPr>
              <w:t>はい又は該当しない</w:t>
            </w:r>
          </w:p>
          <w:p w14:paraId="27C8EC9C" w14:textId="3F04674C" w:rsidR="00654EB4" w:rsidRPr="00F637CD" w:rsidRDefault="00F637CD" w:rsidP="00F637CD">
            <w:pPr>
              <w:tabs>
                <w:tab w:val="left" w:pos="645"/>
              </w:tabs>
              <w:ind w:firstLine="220"/>
              <w:jc w:val="left"/>
              <w:rPr>
                <w:rFonts w:asciiTheme="minorEastAsia" w:hAnsiTheme="minorEastAsia"/>
                <w:sz w:val="20"/>
              </w:rPr>
            </w:pPr>
            <w:r w:rsidRPr="00F637CD">
              <w:rPr>
                <w:rFonts w:asciiTheme="minorEastAsia" w:hAnsiTheme="minorEastAsia" w:hint="eastAsia"/>
                <w:sz w:val="20"/>
              </w:rPr>
              <w:t>2.</w:t>
            </w:r>
            <w:r w:rsidR="00E72735">
              <w:rPr>
                <w:rFonts w:asciiTheme="minorEastAsia" w:hAnsiTheme="minorEastAsia" w:hint="eastAsia"/>
                <w:sz w:val="20"/>
              </w:rPr>
              <w:t>いいえ</w:t>
            </w:r>
          </w:p>
        </w:tc>
      </w:tr>
      <w:tr w:rsidR="00654EB4" w14:paraId="1998202E" w14:textId="77777777" w:rsidTr="0096567C">
        <w:tc>
          <w:tcPr>
            <w:tcW w:w="7338" w:type="dxa"/>
          </w:tcPr>
          <w:p w14:paraId="7EA953D8" w14:textId="61524D32" w:rsidR="00654EB4" w:rsidRPr="00F637CD" w:rsidRDefault="00F637CD" w:rsidP="00612C0C">
            <w:pPr>
              <w:ind w:left="200" w:hanging="200"/>
              <w:rPr>
                <w:rFonts w:asciiTheme="minorEastAsia" w:hAnsiTheme="minorEastAsia"/>
                <w:sz w:val="20"/>
              </w:rPr>
            </w:pPr>
            <w:r w:rsidRPr="00F637CD">
              <w:rPr>
                <w:rFonts w:ascii="ＭＳ 明朝" w:eastAsia="ＭＳ 明朝" w:cs="ＭＳ 明朝"/>
                <w:color w:val="000000"/>
                <w:kern w:val="0"/>
                <w:sz w:val="20"/>
                <w:szCs w:val="21"/>
              </w:rPr>
              <w:t>(3)</w:t>
            </w:r>
            <w:r w:rsidRPr="00F637CD">
              <w:rPr>
                <w:rFonts w:ascii="ＭＳ 明朝" w:eastAsia="ＭＳ 明朝" w:cs="ＭＳ 明朝" w:hint="eastAsia"/>
                <w:color w:val="000000"/>
                <w:kern w:val="0"/>
                <w:sz w:val="20"/>
                <w:szCs w:val="21"/>
              </w:rPr>
              <w:t>私的独占の禁止及び公正取引の確保に関する法律（昭和</w:t>
            </w:r>
            <w:r w:rsidRPr="00F637CD">
              <w:rPr>
                <w:rFonts w:ascii="ＭＳ 明朝" w:eastAsia="ＭＳ 明朝" w:cs="ＭＳ 明朝"/>
                <w:color w:val="000000"/>
                <w:kern w:val="0"/>
                <w:sz w:val="20"/>
                <w:szCs w:val="21"/>
              </w:rPr>
              <w:t>22</w:t>
            </w:r>
            <w:r w:rsidRPr="00F637CD">
              <w:rPr>
                <w:rFonts w:ascii="ＭＳ 明朝" w:eastAsia="ＭＳ 明朝" w:cs="ＭＳ 明朝" w:hint="eastAsia"/>
                <w:color w:val="000000"/>
                <w:kern w:val="0"/>
                <w:sz w:val="20"/>
                <w:szCs w:val="21"/>
              </w:rPr>
              <w:t>年法律第</w:t>
            </w:r>
            <w:r w:rsidRPr="00F637CD">
              <w:rPr>
                <w:rFonts w:ascii="ＭＳ 明朝" w:eastAsia="ＭＳ 明朝" w:cs="ＭＳ 明朝"/>
                <w:color w:val="000000"/>
                <w:kern w:val="0"/>
                <w:sz w:val="20"/>
                <w:szCs w:val="21"/>
              </w:rPr>
              <w:t>54</w:t>
            </w:r>
            <w:r w:rsidRPr="00F637CD">
              <w:rPr>
                <w:rFonts w:ascii="ＭＳ 明朝" w:eastAsia="ＭＳ 明朝" w:cs="ＭＳ 明朝" w:hint="eastAsia"/>
                <w:color w:val="000000"/>
                <w:kern w:val="0"/>
                <w:sz w:val="20"/>
                <w:szCs w:val="21"/>
              </w:rPr>
              <w:t>号）に抵触する行為を行っていない</w:t>
            </w:r>
            <w:r w:rsidR="00612C0C">
              <w:rPr>
                <w:rFonts w:ascii="ＭＳ 明朝" w:eastAsia="ＭＳ 明朝" w:cs="ＭＳ 明朝" w:hint="eastAsia"/>
                <w:sz w:val="20"/>
                <w:szCs w:val="21"/>
              </w:rPr>
              <w:t>者であること</w:t>
            </w:r>
            <w:r w:rsidRPr="00F637CD">
              <w:rPr>
                <w:rFonts w:ascii="ＭＳ 明朝" w:eastAsia="ＭＳ 明朝" w:cs="ＭＳ 明朝" w:hint="eastAsia"/>
                <w:color w:val="000000"/>
                <w:kern w:val="0"/>
                <w:sz w:val="20"/>
                <w:szCs w:val="21"/>
              </w:rPr>
              <w:t>。</w:t>
            </w:r>
          </w:p>
        </w:tc>
        <w:tc>
          <w:tcPr>
            <w:tcW w:w="2551" w:type="dxa"/>
            <w:vAlign w:val="center"/>
          </w:tcPr>
          <w:p w14:paraId="59241720" w14:textId="02977B4D" w:rsidR="00F637CD" w:rsidRPr="00F637CD" w:rsidRDefault="00F637CD" w:rsidP="00F637CD">
            <w:pPr>
              <w:ind w:firstLine="220"/>
              <w:jc w:val="left"/>
              <w:rPr>
                <w:rFonts w:asciiTheme="minorEastAsia" w:hAnsiTheme="minorEastAsia"/>
                <w:sz w:val="20"/>
              </w:rPr>
            </w:pPr>
            <w:r w:rsidRPr="00F637CD">
              <w:rPr>
                <w:rFonts w:asciiTheme="minorEastAsia" w:hAnsiTheme="minorEastAsia" w:hint="eastAsia"/>
                <w:sz w:val="20"/>
              </w:rPr>
              <w:t>1.</w:t>
            </w:r>
            <w:r w:rsidR="00E72735">
              <w:rPr>
                <w:rFonts w:asciiTheme="minorEastAsia" w:hAnsiTheme="minorEastAsia" w:hint="eastAsia"/>
                <w:sz w:val="20"/>
              </w:rPr>
              <w:t>はい</w:t>
            </w:r>
          </w:p>
          <w:p w14:paraId="41028AEB" w14:textId="7F90FC90" w:rsidR="00654EB4" w:rsidRPr="00F637CD" w:rsidRDefault="00F637CD" w:rsidP="00F637CD">
            <w:pPr>
              <w:ind w:firstLine="220"/>
              <w:jc w:val="left"/>
              <w:rPr>
                <w:rFonts w:asciiTheme="minorEastAsia" w:hAnsiTheme="minorEastAsia"/>
                <w:sz w:val="20"/>
              </w:rPr>
            </w:pPr>
            <w:r w:rsidRPr="00F637CD">
              <w:rPr>
                <w:rFonts w:asciiTheme="minorEastAsia" w:hAnsiTheme="minorEastAsia" w:hint="eastAsia"/>
                <w:sz w:val="20"/>
              </w:rPr>
              <w:t>2.</w:t>
            </w:r>
            <w:r w:rsidR="00E72735">
              <w:rPr>
                <w:rFonts w:asciiTheme="minorEastAsia" w:hAnsiTheme="minorEastAsia" w:hint="eastAsia"/>
                <w:sz w:val="20"/>
              </w:rPr>
              <w:t>いいえ</w:t>
            </w:r>
          </w:p>
        </w:tc>
      </w:tr>
      <w:tr w:rsidR="00654EB4" w14:paraId="35F2D83A" w14:textId="77777777" w:rsidTr="0096567C">
        <w:tc>
          <w:tcPr>
            <w:tcW w:w="7338" w:type="dxa"/>
          </w:tcPr>
          <w:p w14:paraId="7C175122" w14:textId="3ABC9CC0" w:rsidR="00654EB4" w:rsidRPr="00F637CD" w:rsidRDefault="00F637CD" w:rsidP="00612C0C">
            <w:pPr>
              <w:ind w:left="200" w:hanging="200"/>
              <w:rPr>
                <w:rFonts w:asciiTheme="minorEastAsia" w:hAnsiTheme="minorEastAsia"/>
                <w:sz w:val="20"/>
              </w:rPr>
            </w:pPr>
            <w:r w:rsidRPr="00F637CD">
              <w:rPr>
                <w:rFonts w:ascii="ＭＳ 明朝" w:eastAsia="ＭＳ 明朝" w:cs="ＭＳ 明朝"/>
                <w:color w:val="000000"/>
                <w:kern w:val="0"/>
                <w:sz w:val="20"/>
                <w:szCs w:val="21"/>
              </w:rPr>
              <w:t>(4)</w:t>
            </w:r>
            <w:r w:rsidRPr="00F637CD">
              <w:rPr>
                <w:rFonts w:ascii="ＭＳ 明朝" w:eastAsia="ＭＳ 明朝" w:cs="ＭＳ 明朝" w:hint="eastAsia"/>
                <w:color w:val="000000"/>
                <w:kern w:val="0"/>
                <w:sz w:val="20"/>
                <w:szCs w:val="21"/>
              </w:rPr>
              <w:t>参加申込書提出から選定結果の通知の日までの間、</w:t>
            </w:r>
            <w:r w:rsidRPr="00F637CD">
              <w:rPr>
                <w:rFonts w:ascii="ＭＳ 明朝" w:eastAsia="ＭＳ 明朝" w:cs="ＭＳ 明朝" w:hint="eastAsia"/>
                <w:kern w:val="0"/>
                <w:sz w:val="20"/>
                <w:szCs w:val="21"/>
              </w:rPr>
              <w:t>読谷村委託業者、建設工事入札参加資格審査及び業者選定等に関する要綱（昭和60年告示第60号）第12条</w:t>
            </w:r>
            <w:r w:rsidRPr="00F637CD">
              <w:rPr>
                <w:rFonts w:ascii="ＭＳ 明朝" w:eastAsia="ＭＳ 明朝" w:cs="ＭＳ 明朝" w:hint="eastAsia"/>
                <w:color w:val="000000"/>
                <w:kern w:val="0"/>
                <w:sz w:val="20"/>
                <w:szCs w:val="21"/>
              </w:rPr>
              <w:t>による指名停止又はこれに準じる措置を受けていない</w:t>
            </w:r>
            <w:r w:rsidR="00612C0C">
              <w:rPr>
                <w:rFonts w:ascii="ＭＳ 明朝" w:eastAsia="ＭＳ 明朝" w:cs="ＭＳ 明朝" w:hint="eastAsia"/>
                <w:color w:val="000000"/>
                <w:kern w:val="0"/>
                <w:sz w:val="20"/>
                <w:szCs w:val="21"/>
              </w:rPr>
              <w:t>こと</w:t>
            </w:r>
            <w:r w:rsidRPr="00F637CD">
              <w:rPr>
                <w:rFonts w:ascii="ＭＳ 明朝" w:eastAsia="ＭＳ 明朝" w:cs="ＭＳ 明朝" w:hint="eastAsia"/>
                <w:color w:val="000000"/>
                <w:kern w:val="0"/>
                <w:sz w:val="20"/>
                <w:szCs w:val="21"/>
              </w:rPr>
              <w:t>。</w:t>
            </w:r>
          </w:p>
        </w:tc>
        <w:tc>
          <w:tcPr>
            <w:tcW w:w="2551" w:type="dxa"/>
            <w:vAlign w:val="center"/>
          </w:tcPr>
          <w:p w14:paraId="01EAF872" w14:textId="72EC7ACF" w:rsidR="00F637CD"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1.</w:t>
            </w:r>
            <w:r w:rsidR="00612C0C">
              <w:rPr>
                <w:rFonts w:asciiTheme="minorEastAsia" w:hAnsiTheme="minorEastAsia" w:hint="eastAsia"/>
                <w:sz w:val="20"/>
              </w:rPr>
              <w:t>はい</w:t>
            </w:r>
          </w:p>
          <w:p w14:paraId="2590900C" w14:textId="5FCED1B9" w:rsidR="00654EB4"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2.</w:t>
            </w:r>
            <w:r w:rsidR="00612C0C">
              <w:rPr>
                <w:rFonts w:asciiTheme="minorEastAsia" w:hAnsiTheme="minorEastAsia" w:hint="eastAsia"/>
                <w:sz w:val="20"/>
              </w:rPr>
              <w:t>いいえ</w:t>
            </w:r>
          </w:p>
        </w:tc>
      </w:tr>
      <w:tr w:rsidR="00654EB4" w14:paraId="5D0F917D" w14:textId="77777777" w:rsidTr="0096567C">
        <w:tc>
          <w:tcPr>
            <w:tcW w:w="7338" w:type="dxa"/>
          </w:tcPr>
          <w:p w14:paraId="405E07EE" w14:textId="0CF609AC" w:rsidR="00654EB4" w:rsidRPr="00F637CD" w:rsidRDefault="00F637CD" w:rsidP="00612C0C">
            <w:pPr>
              <w:ind w:left="200" w:hanging="200"/>
              <w:rPr>
                <w:rFonts w:asciiTheme="minorEastAsia" w:hAnsiTheme="minorEastAsia"/>
                <w:sz w:val="20"/>
              </w:rPr>
            </w:pPr>
            <w:r w:rsidRPr="00F637CD">
              <w:rPr>
                <w:rFonts w:ascii="ＭＳ 明朝" w:eastAsia="ＭＳ 明朝" w:cs="ＭＳ 明朝"/>
                <w:color w:val="000000"/>
                <w:kern w:val="0"/>
                <w:sz w:val="20"/>
                <w:szCs w:val="21"/>
              </w:rPr>
              <w:t>(5)</w:t>
            </w:r>
            <w:r w:rsidRPr="00F637CD">
              <w:rPr>
                <w:rFonts w:ascii="ＭＳ 明朝" w:eastAsia="ＭＳ 明朝" w:cs="ＭＳ 明朝" w:hint="eastAsia"/>
                <w:kern w:val="0"/>
                <w:sz w:val="20"/>
                <w:szCs w:val="21"/>
              </w:rPr>
              <w:t>読谷村暴力団排除条例（平成</w:t>
            </w:r>
            <w:r w:rsidRPr="00F637CD">
              <w:rPr>
                <w:rFonts w:ascii="ＭＳ 明朝" w:eastAsia="ＭＳ 明朝" w:cs="ＭＳ 明朝"/>
                <w:kern w:val="0"/>
                <w:sz w:val="20"/>
                <w:szCs w:val="21"/>
              </w:rPr>
              <w:t>23</w:t>
            </w:r>
            <w:r w:rsidRPr="00F637CD">
              <w:rPr>
                <w:rFonts w:ascii="ＭＳ 明朝" w:eastAsia="ＭＳ 明朝" w:cs="ＭＳ 明朝" w:hint="eastAsia"/>
                <w:kern w:val="0"/>
                <w:sz w:val="20"/>
                <w:szCs w:val="21"/>
              </w:rPr>
              <w:t>年条例第９号）第２条</w:t>
            </w:r>
            <w:r w:rsidR="00612C0C">
              <w:rPr>
                <w:rFonts w:ascii="ＭＳ 明朝" w:eastAsia="ＭＳ 明朝" w:cs="ＭＳ 明朝" w:hint="eastAsia"/>
                <w:color w:val="000000"/>
                <w:kern w:val="0"/>
                <w:sz w:val="20"/>
                <w:szCs w:val="21"/>
              </w:rPr>
              <w:t>に規定する暴力団、暴力団員に該当する者でないこと</w:t>
            </w:r>
            <w:r w:rsidRPr="00F637CD">
              <w:rPr>
                <w:rFonts w:ascii="ＭＳ 明朝" w:eastAsia="ＭＳ 明朝" w:cs="ＭＳ 明朝" w:hint="eastAsia"/>
                <w:color w:val="000000"/>
                <w:kern w:val="0"/>
                <w:sz w:val="20"/>
                <w:szCs w:val="21"/>
              </w:rPr>
              <w:t>。</w:t>
            </w:r>
          </w:p>
        </w:tc>
        <w:tc>
          <w:tcPr>
            <w:tcW w:w="2551" w:type="dxa"/>
            <w:vAlign w:val="center"/>
          </w:tcPr>
          <w:p w14:paraId="33C2DD7A" w14:textId="25808B8F" w:rsidR="00F637CD"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1.</w:t>
            </w:r>
            <w:r w:rsidR="00612C0C">
              <w:rPr>
                <w:rFonts w:asciiTheme="minorEastAsia" w:hAnsiTheme="minorEastAsia" w:hint="eastAsia"/>
                <w:sz w:val="20"/>
              </w:rPr>
              <w:t>はい</w:t>
            </w:r>
          </w:p>
          <w:p w14:paraId="72630DA6" w14:textId="1A76D917" w:rsidR="00654EB4"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2.</w:t>
            </w:r>
            <w:r w:rsidR="00612C0C">
              <w:rPr>
                <w:rFonts w:asciiTheme="minorEastAsia" w:hAnsiTheme="minorEastAsia" w:hint="eastAsia"/>
                <w:sz w:val="20"/>
              </w:rPr>
              <w:t>いいえ</w:t>
            </w:r>
          </w:p>
        </w:tc>
      </w:tr>
      <w:tr w:rsidR="00654EB4" w14:paraId="14A94572" w14:textId="77777777" w:rsidTr="0096567C">
        <w:tc>
          <w:tcPr>
            <w:tcW w:w="7338" w:type="dxa"/>
          </w:tcPr>
          <w:p w14:paraId="2DF1141A" w14:textId="55B764F0" w:rsidR="00F637CD" w:rsidRPr="00F637CD" w:rsidRDefault="00F637CD" w:rsidP="00612C0C">
            <w:pPr>
              <w:autoSpaceDE w:val="0"/>
              <w:autoSpaceDN w:val="0"/>
              <w:adjustRightInd w:val="0"/>
              <w:ind w:left="200" w:hanging="200"/>
              <w:jc w:val="left"/>
              <w:rPr>
                <w:rFonts w:ascii="ＭＳ 明朝" w:eastAsia="ＭＳ 明朝" w:cs="ＭＳ 明朝"/>
                <w:color w:val="000000"/>
                <w:kern w:val="0"/>
                <w:sz w:val="20"/>
                <w:szCs w:val="21"/>
              </w:rPr>
            </w:pPr>
            <w:r w:rsidRPr="00F637CD">
              <w:rPr>
                <w:rFonts w:ascii="ＭＳ 明朝" w:eastAsia="ＭＳ 明朝" w:cs="ＭＳ 明朝"/>
                <w:color w:val="000000"/>
                <w:kern w:val="0"/>
                <w:sz w:val="20"/>
                <w:szCs w:val="21"/>
              </w:rPr>
              <w:t>(6)</w:t>
            </w:r>
            <w:r w:rsidRPr="00F637CD">
              <w:rPr>
                <w:rFonts w:ascii="ＭＳ 明朝" w:eastAsia="ＭＳ 明朝" w:cs="ＭＳ 明朝" w:hint="eastAsia"/>
                <w:color w:val="000000"/>
                <w:kern w:val="0"/>
                <w:sz w:val="20"/>
                <w:szCs w:val="21"/>
              </w:rPr>
              <w:t>過去３年間（令和４年度～令和６年度）において、次のアとイの業務（類似業務を含む。）を受注し、令和６年度末までに完了した実績を有していること。</w:t>
            </w:r>
            <w:r w:rsidRPr="00F637CD">
              <w:rPr>
                <w:rFonts w:ascii="ＭＳ 明朝" w:eastAsia="ＭＳ 明朝" w:cs="ＭＳ 明朝"/>
                <w:color w:val="000000"/>
                <w:kern w:val="0"/>
                <w:sz w:val="20"/>
                <w:szCs w:val="21"/>
              </w:rPr>
              <w:t xml:space="preserve"> </w:t>
            </w:r>
          </w:p>
          <w:p w14:paraId="1231B270" w14:textId="60997904" w:rsidR="00F637CD" w:rsidRPr="00F637CD" w:rsidRDefault="00F637CD" w:rsidP="00F637CD">
            <w:pPr>
              <w:autoSpaceDE w:val="0"/>
              <w:autoSpaceDN w:val="0"/>
              <w:adjustRightInd w:val="0"/>
              <w:ind w:left="420" w:hanging="210"/>
              <w:jc w:val="left"/>
              <w:rPr>
                <w:rFonts w:ascii="ＭＳ 明朝" w:eastAsia="ＭＳ 明朝" w:cs="ＭＳ 明朝"/>
                <w:color w:val="000000"/>
                <w:kern w:val="0"/>
                <w:sz w:val="20"/>
                <w:szCs w:val="21"/>
              </w:rPr>
            </w:pPr>
            <w:r w:rsidRPr="00F637CD">
              <w:rPr>
                <w:rFonts w:ascii="ＭＳ 明朝" w:eastAsia="ＭＳ 明朝" w:cs="ＭＳ 明朝" w:hint="eastAsia"/>
                <w:color w:val="000000"/>
                <w:kern w:val="0"/>
                <w:sz w:val="20"/>
                <w:szCs w:val="21"/>
              </w:rPr>
              <w:t>ア</w:t>
            </w:r>
            <w:r w:rsidRPr="00F637CD">
              <w:rPr>
                <w:rFonts w:ascii="ＭＳ 明朝" w:eastAsia="ＭＳ 明朝" w:cs="ＭＳ 明朝"/>
                <w:color w:val="000000"/>
                <w:kern w:val="0"/>
                <w:sz w:val="20"/>
                <w:szCs w:val="21"/>
              </w:rPr>
              <w:t xml:space="preserve"> </w:t>
            </w:r>
            <w:r w:rsidRPr="00F637CD">
              <w:rPr>
                <w:rFonts w:ascii="ＭＳ 明朝" w:eastAsia="ＭＳ 明朝" w:cs="ＭＳ 明朝" w:hint="eastAsia"/>
                <w:color w:val="000000"/>
                <w:kern w:val="0"/>
                <w:sz w:val="20"/>
                <w:szCs w:val="21"/>
              </w:rPr>
              <w:t>学校施設の新築又は</w:t>
            </w:r>
            <w:r w:rsidR="00F96163">
              <w:rPr>
                <w:rFonts w:ascii="ＭＳ 明朝" w:eastAsia="ＭＳ 明朝" w:cs="ＭＳ 明朝" w:hint="eastAsia"/>
                <w:color w:val="000000"/>
                <w:kern w:val="0"/>
                <w:sz w:val="20"/>
                <w:szCs w:val="21"/>
              </w:rPr>
              <w:t>増</w:t>
            </w:r>
            <w:r w:rsidRPr="00F637CD">
              <w:rPr>
                <w:rFonts w:ascii="ＭＳ 明朝" w:eastAsia="ＭＳ 明朝" w:cs="ＭＳ 明朝" w:hint="eastAsia"/>
                <w:color w:val="000000"/>
                <w:kern w:val="0"/>
                <w:sz w:val="20"/>
                <w:szCs w:val="21"/>
              </w:rPr>
              <w:t>改築に関する基本構想策定業務、基本計画策定業務</w:t>
            </w:r>
            <w:r w:rsidRPr="00F637CD">
              <w:rPr>
                <w:rFonts w:ascii="ＭＳ 明朝" w:eastAsia="ＭＳ 明朝" w:cs="ＭＳ 明朝"/>
                <w:color w:val="000000"/>
                <w:kern w:val="0"/>
                <w:sz w:val="20"/>
                <w:szCs w:val="21"/>
              </w:rPr>
              <w:t xml:space="preserve"> </w:t>
            </w:r>
          </w:p>
          <w:p w14:paraId="394D4FBD" w14:textId="49AC9913" w:rsidR="00654EB4" w:rsidRPr="00F637CD" w:rsidRDefault="00F637CD" w:rsidP="00F637CD">
            <w:pPr>
              <w:autoSpaceDE w:val="0"/>
              <w:autoSpaceDN w:val="0"/>
              <w:adjustRightInd w:val="0"/>
              <w:ind w:left="420" w:hanging="210"/>
              <w:jc w:val="left"/>
              <w:rPr>
                <w:rFonts w:ascii="ＭＳ 明朝" w:eastAsia="ＭＳ 明朝" w:cs="ＭＳ 明朝"/>
                <w:color w:val="000000"/>
                <w:kern w:val="0"/>
                <w:sz w:val="20"/>
                <w:szCs w:val="21"/>
              </w:rPr>
            </w:pPr>
            <w:r w:rsidRPr="00F637CD">
              <w:rPr>
                <w:rFonts w:ascii="ＭＳ 明朝" w:eastAsia="ＭＳ 明朝" w:cs="ＭＳ 明朝" w:hint="eastAsia"/>
                <w:color w:val="000000"/>
                <w:kern w:val="0"/>
                <w:sz w:val="20"/>
                <w:szCs w:val="21"/>
              </w:rPr>
              <w:t>イ</w:t>
            </w:r>
            <w:r w:rsidRPr="00F637CD">
              <w:rPr>
                <w:rFonts w:ascii="ＭＳ 明朝" w:eastAsia="ＭＳ 明朝" w:cs="ＭＳ 明朝"/>
                <w:color w:val="000000"/>
                <w:kern w:val="0"/>
                <w:sz w:val="20"/>
                <w:szCs w:val="21"/>
              </w:rPr>
              <w:t xml:space="preserve"> </w:t>
            </w:r>
            <w:r w:rsidRPr="00F637CD">
              <w:rPr>
                <w:rFonts w:ascii="ＭＳ 明朝" w:eastAsia="ＭＳ 明朝" w:cs="ＭＳ 明朝" w:hint="eastAsia"/>
                <w:color w:val="000000"/>
                <w:kern w:val="0"/>
                <w:sz w:val="20"/>
                <w:szCs w:val="21"/>
              </w:rPr>
              <w:t>ＰＦＩ導入可能性調査又はＰＦＩアドバイザリー業務</w:t>
            </w:r>
            <w:r w:rsidRPr="00F637CD">
              <w:rPr>
                <w:rFonts w:ascii="ＭＳ 明朝" w:eastAsia="ＭＳ 明朝" w:cs="ＭＳ 明朝"/>
                <w:color w:val="000000"/>
                <w:kern w:val="0"/>
                <w:sz w:val="20"/>
                <w:szCs w:val="21"/>
              </w:rPr>
              <w:t xml:space="preserve"> </w:t>
            </w:r>
          </w:p>
        </w:tc>
        <w:tc>
          <w:tcPr>
            <w:tcW w:w="2551" w:type="dxa"/>
            <w:vAlign w:val="center"/>
          </w:tcPr>
          <w:p w14:paraId="0CB7A025" w14:textId="5060CE67" w:rsidR="00F637CD"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1.有している</w:t>
            </w:r>
          </w:p>
          <w:p w14:paraId="65F8CBA4" w14:textId="70337726" w:rsidR="00654EB4"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2.有していない</w:t>
            </w:r>
          </w:p>
        </w:tc>
      </w:tr>
      <w:tr w:rsidR="00654EB4" w14:paraId="55F0556A" w14:textId="77777777" w:rsidTr="0096567C">
        <w:tc>
          <w:tcPr>
            <w:tcW w:w="7338" w:type="dxa"/>
          </w:tcPr>
          <w:p w14:paraId="3CD9EB59" w14:textId="7B875AB8" w:rsidR="00654EB4" w:rsidRPr="00F637CD" w:rsidRDefault="00F637CD" w:rsidP="00612C0C">
            <w:pPr>
              <w:ind w:left="200" w:hanging="200"/>
              <w:rPr>
                <w:rFonts w:asciiTheme="minorEastAsia" w:hAnsiTheme="minorEastAsia"/>
                <w:sz w:val="20"/>
              </w:rPr>
            </w:pPr>
            <w:r w:rsidRPr="00F637CD">
              <w:rPr>
                <w:rFonts w:ascii="ＭＳ 明朝" w:eastAsia="ＭＳ 明朝" w:cs="ＭＳ 明朝"/>
                <w:color w:val="000000"/>
                <w:kern w:val="0"/>
                <w:sz w:val="20"/>
                <w:szCs w:val="21"/>
              </w:rPr>
              <w:t>(7)</w:t>
            </w:r>
            <w:r w:rsidRPr="00F637CD">
              <w:rPr>
                <w:rFonts w:ascii="ＭＳ 明朝" w:eastAsia="ＭＳ 明朝" w:cs="ＭＳ 明朝" w:hint="eastAsia"/>
                <w:color w:val="000000"/>
                <w:kern w:val="0"/>
                <w:sz w:val="20"/>
                <w:szCs w:val="21"/>
              </w:rPr>
              <w:t>上記</w:t>
            </w:r>
            <w:r w:rsidRPr="00F637CD">
              <w:rPr>
                <w:rFonts w:ascii="ＭＳ 明朝" w:eastAsia="ＭＳ 明朝" w:cs="ＭＳ 明朝"/>
                <w:color w:val="000000"/>
                <w:kern w:val="0"/>
                <w:sz w:val="20"/>
                <w:szCs w:val="21"/>
              </w:rPr>
              <w:t>(6)</w:t>
            </w:r>
            <w:r w:rsidRPr="00F637CD">
              <w:rPr>
                <w:rFonts w:ascii="ＭＳ 明朝" w:eastAsia="ＭＳ 明朝" w:cs="ＭＳ 明朝" w:hint="eastAsia"/>
                <w:color w:val="000000"/>
                <w:kern w:val="0"/>
                <w:sz w:val="20"/>
                <w:szCs w:val="21"/>
              </w:rPr>
              <w:t>のアとイの業務に従事した実績を有し、かつ、参加申込書の提出期限において３カ月以上の恒常的な雇用関係がある管理技術者（総合技術管理部門又は建設部門の資格を有する者）がいること。</w:t>
            </w:r>
          </w:p>
        </w:tc>
        <w:tc>
          <w:tcPr>
            <w:tcW w:w="2551" w:type="dxa"/>
            <w:vAlign w:val="center"/>
          </w:tcPr>
          <w:p w14:paraId="187B8C69" w14:textId="73A059E1" w:rsidR="00F637CD"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1.在籍している</w:t>
            </w:r>
          </w:p>
          <w:p w14:paraId="0F26935F" w14:textId="798CE6B6" w:rsidR="00654EB4" w:rsidRPr="00F637CD" w:rsidRDefault="00F637CD" w:rsidP="00F637CD">
            <w:pPr>
              <w:ind w:firstLine="200"/>
              <w:jc w:val="left"/>
              <w:rPr>
                <w:rFonts w:asciiTheme="minorEastAsia" w:hAnsiTheme="minorEastAsia"/>
                <w:sz w:val="20"/>
              </w:rPr>
            </w:pPr>
            <w:r w:rsidRPr="00F637CD">
              <w:rPr>
                <w:rFonts w:asciiTheme="minorEastAsia" w:hAnsiTheme="minorEastAsia" w:hint="eastAsia"/>
                <w:sz w:val="20"/>
              </w:rPr>
              <w:t>2.在籍していない</w:t>
            </w:r>
          </w:p>
        </w:tc>
      </w:tr>
    </w:tbl>
    <w:p w14:paraId="41A482C2" w14:textId="1E1BE437" w:rsidR="00C80235" w:rsidRPr="0096567C" w:rsidRDefault="0096567C" w:rsidP="00F637CD">
      <w:pPr>
        <w:rPr>
          <w:rFonts w:ascii="ＭＳ 明朝" w:hAnsi="ＭＳ 明朝"/>
        </w:rPr>
      </w:pPr>
      <w:r w:rsidRPr="0096567C">
        <w:rPr>
          <w:rFonts w:ascii="ＭＳ 明朝" w:hAnsi="ＭＳ 明朝" w:hint="eastAsia"/>
        </w:rPr>
        <w:t>※いずれかを○で囲んで下さい。</w:t>
      </w:r>
    </w:p>
    <w:p w14:paraId="2F0EC229" w14:textId="08C6D3B5" w:rsidR="0096567C" w:rsidRPr="0096567C" w:rsidRDefault="0096567C" w:rsidP="00F637CD">
      <w:pPr>
        <w:rPr>
          <w:rFonts w:ascii="ＭＳ 明朝" w:hAnsi="ＭＳ 明朝"/>
        </w:rPr>
      </w:pPr>
      <w:r w:rsidRPr="0096567C">
        <w:rPr>
          <w:rFonts w:ascii="ＭＳ 明朝" w:hAnsi="ＭＳ 明朝" w:hint="eastAsia"/>
        </w:rPr>
        <w:t>※各要件は参加</w:t>
      </w:r>
      <w:r w:rsidR="003779B7">
        <w:rPr>
          <w:rFonts w:ascii="ＭＳ 明朝" w:hAnsi="ＭＳ 明朝" w:hint="eastAsia"/>
        </w:rPr>
        <w:t>資格申込</w:t>
      </w:r>
      <w:r w:rsidRPr="0096567C">
        <w:rPr>
          <w:rFonts w:ascii="ＭＳ 明朝" w:hAnsi="ＭＳ 明朝" w:hint="eastAsia"/>
        </w:rPr>
        <w:t>書提出時点を基準日とします。なお、本プロポーザルの実施期間中または、プロポーザルによる選考後、契約の締結日までの間において、いずれかの要件を欠くことになった者に対して、プロポーザルの参加資格を取り消し、または契約を締結しない場合があります。</w:t>
      </w:r>
    </w:p>
    <w:sectPr w:rsidR="0096567C" w:rsidRPr="0096567C" w:rsidSect="0096567C">
      <w:pgSz w:w="11906" w:h="16838" w:code="9"/>
      <w:pgMar w:top="851" w:right="992" w:bottom="73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E34E7" w14:textId="77777777" w:rsidR="002504EE" w:rsidRDefault="002504EE" w:rsidP="0086539E">
      <w:r>
        <w:separator/>
      </w:r>
    </w:p>
  </w:endnote>
  <w:endnote w:type="continuationSeparator" w:id="0">
    <w:p w14:paraId="3E802A0A" w14:textId="77777777" w:rsidR="002504EE" w:rsidRDefault="002504EE" w:rsidP="0086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B9139" w14:textId="77777777" w:rsidR="002504EE" w:rsidRDefault="002504EE" w:rsidP="0086539E">
      <w:r>
        <w:separator/>
      </w:r>
    </w:p>
  </w:footnote>
  <w:footnote w:type="continuationSeparator" w:id="0">
    <w:p w14:paraId="652EB725" w14:textId="77777777" w:rsidR="002504EE" w:rsidRDefault="002504EE" w:rsidP="00865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6F4C47"/>
    <w:multiLevelType w:val="hybridMultilevel"/>
    <w:tmpl w:val="BB622B22"/>
    <w:lvl w:ilvl="0" w:tplc="D1BE103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A94F9D"/>
    <w:multiLevelType w:val="hybridMultilevel"/>
    <w:tmpl w:val="49E0710A"/>
    <w:lvl w:ilvl="0" w:tplc="B87602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9D501A2"/>
    <w:multiLevelType w:val="hybridMultilevel"/>
    <w:tmpl w:val="A5183142"/>
    <w:lvl w:ilvl="0" w:tplc="2ACAD650">
      <w:start w:val="1"/>
      <w:numFmt w:val="decimalFullWidth"/>
      <w:lvlText w:val="（%1）"/>
      <w:lvlJc w:val="left"/>
      <w:pPr>
        <w:ind w:left="930" w:hanging="720"/>
      </w:pPr>
      <w:rPr>
        <w:rFonts w:hint="default"/>
      </w:rPr>
    </w:lvl>
    <w:lvl w:ilvl="1" w:tplc="3E7EB660">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D4"/>
    <w:rsid w:val="000003A8"/>
    <w:rsid w:val="00021720"/>
    <w:rsid w:val="000236DE"/>
    <w:rsid w:val="00036C37"/>
    <w:rsid w:val="00054B43"/>
    <w:rsid w:val="00054BB0"/>
    <w:rsid w:val="000B3F97"/>
    <w:rsid w:val="000E74AB"/>
    <w:rsid w:val="00110000"/>
    <w:rsid w:val="00152877"/>
    <w:rsid w:val="00157410"/>
    <w:rsid w:val="00161EDC"/>
    <w:rsid w:val="00173A47"/>
    <w:rsid w:val="001831F2"/>
    <w:rsid w:val="00196337"/>
    <w:rsid w:val="001D079A"/>
    <w:rsid w:val="002105AD"/>
    <w:rsid w:val="00213908"/>
    <w:rsid w:val="002504EE"/>
    <w:rsid w:val="00274DE7"/>
    <w:rsid w:val="00284F96"/>
    <w:rsid w:val="00295378"/>
    <w:rsid w:val="002B4E5A"/>
    <w:rsid w:val="002B664F"/>
    <w:rsid w:val="002C0F90"/>
    <w:rsid w:val="003079D4"/>
    <w:rsid w:val="003133F6"/>
    <w:rsid w:val="003145B0"/>
    <w:rsid w:val="003211AE"/>
    <w:rsid w:val="0034660F"/>
    <w:rsid w:val="00350C08"/>
    <w:rsid w:val="0035219E"/>
    <w:rsid w:val="00352E5E"/>
    <w:rsid w:val="0035589C"/>
    <w:rsid w:val="0036479D"/>
    <w:rsid w:val="003752FB"/>
    <w:rsid w:val="003779B7"/>
    <w:rsid w:val="003B592F"/>
    <w:rsid w:val="003F41A4"/>
    <w:rsid w:val="004900B4"/>
    <w:rsid w:val="00495612"/>
    <w:rsid w:val="004A3E46"/>
    <w:rsid w:val="004A42C4"/>
    <w:rsid w:val="004C5728"/>
    <w:rsid w:val="00506035"/>
    <w:rsid w:val="005142C9"/>
    <w:rsid w:val="00531E70"/>
    <w:rsid w:val="00536CA8"/>
    <w:rsid w:val="00593471"/>
    <w:rsid w:val="005C31EB"/>
    <w:rsid w:val="00612C0C"/>
    <w:rsid w:val="00652FDA"/>
    <w:rsid w:val="00654EB4"/>
    <w:rsid w:val="0066047B"/>
    <w:rsid w:val="006F40A8"/>
    <w:rsid w:val="00703126"/>
    <w:rsid w:val="00710332"/>
    <w:rsid w:val="00723230"/>
    <w:rsid w:val="007358B6"/>
    <w:rsid w:val="00785778"/>
    <w:rsid w:val="00797BD6"/>
    <w:rsid w:val="007B0557"/>
    <w:rsid w:val="00832342"/>
    <w:rsid w:val="0086539E"/>
    <w:rsid w:val="0086557A"/>
    <w:rsid w:val="00877EF2"/>
    <w:rsid w:val="008A441A"/>
    <w:rsid w:val="008C1B7F"/>
    <w:rsid w:val="009060CB"/>
    <w:rsid w:val="009268FB"/>
    <w:rsid w:val="009407DF"/>
    <w:rsid w:val="0096567C"/>
    <w:rsid w:val="00965C85"/>
    <w:rsid w:val="009A6E0C"/>
    <w:rsid w:val="009F326C"/>
    <w:rsid w:val="00A03577"/>
    <w:rsid w:val="00A25A63"/>
    <w:rsid w:val="00A52F55"/>
    <w:rsid w:val="00A56E90"/>
    <w:rsid w:val="00B15C27"/>
    <w:rsid w:val="00B1659D"/>
    <w:rsid w:val="00B4179D"/>
    <w:rsid w:val="00B61455"/>
    <w:rsid w:val="00BF4635"/>
    <w:rsid w:val="00BF642B"/>
    <w:rsid w:val="00C0140C"/>
    <w:rsid w:val="00C03B16"/>
    <w:rsid w:val="00C045BE"/>
    <w:rsid w:val="00C05DEF"/>
    <w:rsid w:val="00C1277C"/>
    <w:rsid w:val="00C80235"/>
    <w:rsid w:val="00CA1127"/>
    <w:rsid w:val="00CD4C58"/>
    <w:rsid w:val="00D227DA"/>
    <w:rsid w:val="00D36BFF"/>
    <w:rsid w:val="00D76FEC"/>
    <w:rsid w:val="00D93178"/>
    <w:rsid w:val="00DA5594"/>
    <w:rsid w:val="00DB3491"/>
    <w:rsid w:val="00DB54C5"/>
    <w:rsid w:val="00DC4A89"/>
    <w:rsid w:val="00DE3E36"/>
    <w:rsid w:val="00DF1AE1"/>
    <w:rsid w:val="00E2020C"/>
    <w:rsid w:val="00E72735"/>
    <w:rsid w:val="00E75DD2"/>
    <w:rsid w:val="00E90C0F"/>
    <w:rsid w:val="00ED2DB9"/>
    <w:rsid w:val="00F637CD"/>
    <w:rsid w:val="00F96163"/>
    <w:rsid w:val="00FE79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3CF2937"/>
  <w15:docId w15:val="{10E383CB-6A3D-40E2-A518-DF0FA19B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CA8"/>
    <w:pPr>
      <w:ind w:leftChars="400" w:left="840"/>
    </w:pPr>
  </w:style>
  <w:style w:type="paragraph" w:styleId="a4">
    <w:name w:val="header"/>
    <w:basedOn w:val="a"/>
    <w:link w:val="a5"/>
    <w:uiPriority w:val="99"/>
    <w:unhideWhenUsed/>
    <w:rsid w:val="0086539E"/>
    <w:pPr>
      <w:tabs>
        <w:tab w:val="center" w:pos="4252"/>
        <w:tab w:val="right" w:pos="8504"/>
      </w:tabs>
      <w:snapToGrid w:val="0"/>
    </w:pPr>
  </w:style>
  <w:style w:type="character" w:customStyle="1" w:styleId="a5">
    <w:name w:val="ヘッダー (文字)"/>
    <w:basedOn w:val="a0"/>
    <w:link w:val="a4"/>
    <w:uiPriority w:val="99"/>
    <w:rsid w:val="0086539E"/>
  </w:style>
  <w:style w:type="paragraph" w:styleId="a6">
    <w:name w:val="footer"/>
    <w:basedOn w:val="a"/>
    <w:link w:val="a7"/>
    <w:uiPriority w:val="99"/>
    <w:unhideWhenUsed/>
    <w:rsid w:val="0086539E"/>
    <w:pPr>
      <w:tabs>
        <w:tab w:val="center" w:pos="4252"/>
        <w:tab w:val="right" w:pos="8504"/>
      </w:tabs>
      <w:snapToGrid w:val="0"/>
    </w:pPr>
  </w:style>
  <w:style w:type="character" w:customStyle="1" w:styleId="a7">
    <w:name w:val="フッター (文字)"/>
    <w:basedOn w:val="a0"/>
    <w:link w:val="a6"/>
    <w:uiPriority w:val="99"/>
    <w:rsid w:val="0086539E"/>
  </w:style>
  <w:style w:type="paragraph" w:styleId="a8">
    <w:name w:val="Balloon Text"/>
    <w:basedOn w:val="a"/>
    <w:link w:val="a9"/>
    <w:uiPriority w:val="99"/>
    <w:semiHidden/>
    <w:unhideWhenUsed/>
    <w:rsid w:val="00C045B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45B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0236DE"/>
    <w:pPr>
      <w:jc w:val="center"/>
    </w:pPr>
    <w:rPr>
      <w:sz w:val="22"/>
    </w:rPr>
  </w:style>
  <w:style w:type="character" w:customStyle="1" w:styleId="ab">
    <w:name w:val="記 (文字)"/>
    <w:basedOn w:val="a0"/>
    <w:link w:val="aa"/>
    <w:uiPriority w:val="99"/>
    <w:rsid w:val="000236DE"/>
    <w:rPr>
      <w:sz w:val="22"/>
    </w:rPr>
  </w:style>
  <w:style w:type="paragraph" w:styleId="ac">
    <w:name w:val="Closing"/>
    <w:basedOn w:val="a"/>
    <w:link w:val="ad"/>
    <w:uiPriority w:val="99"/>
    <w:unhideWhenUsed/>
    <w:rsid w:val="000236DE"/>
    <w:pPr>
      <w:jc w:val="right"/>
    </w:pPr>
    <w:rPr>
      <w:sz w:val="22"/>
    </w:rPr>
  </w:style>
  <w:style w:type="character" w:customStyle="1" w:styleId="ad">
    <w:name w:val="結語 (文字)"/>
    <w:basedOn w:val="a0"/>
    <w:link w:val="ac"/>
    <w:uiPriority w:val="99"/>
    <w:rsid w:val="000236DE"/>
    <w:rPr>
      <w:sz w:val="22"/>
    </w:rPr>
  </w:style>
  <w:style w:type="table" w:styleId="ae">
    <w:name w:val="Table Grid"/>
    <w:basedOn w:val="a1"/>
    <w:uiPriority w:val="59"/>
    <w:rsid w:val="00490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6596">
      <w:bodyDiv w:val="1"/>
      <w:marLeft w:val="0"/>
      <w:marRight w:val="0"/>
      <w:marTop w:val="0"/>
      <w:marBottom w:val="0"/>
      <w:divBdr>
        <w:top w:val="none" w:sz="0" w:space="0" w:color="auto"/>
        <w:left w:val="none" w:sz="0" w:space="0" w:color="auto"/>
        <w:bottom w:val="none" w:sz="0" w:space="0" w:color="auto"/>
        <w:right w:val="none" w:sz="0" w:space="0" w:color="auto"/>
      </w:divBdr>
    </w:div>
    <w:div w:id="189730978">
      <w:bodyDiv w:val="1"/>
      <w:marLeft w:val="0"/>
      <w:marRight w:val="0"/>
      <w:marTop w:val="0"/>
      <w:marBottom w:val="0"/>
      <w:divBdr>
        <w:top w:val="none" w:sz="0" w:space="0" w:color="auto"/>
        <w:left w:val="none" w:sz="0" w:space="0" w:color="auto"/>
        <w:bottom w:val="none" w:sz="0" w:space="0" w:color="auto"/>
        <w:right w:val="none" w:sz="0" w:space="0" w:color="auto"/>
      </w:divBdr>
    </w:div>
    <w:div w:id="241256843">
      <w:bodyDiv w:val="1"/>
      <w:marLeft w:val="0"/>
      <w:marRight w:val="0"/>
      <w:marTop w:val="0"/>
      <w:marBottom w:val="0"/>
      <w:divBdr>
        <w:top w:val="none" w:sz="0" w:space="0" w:color="auto"/>
        <w:left w:val="none" w:sz="0" w:space="0" w:color="auto"/>
        <w:bottom w:val="none" w:sz="0" w:space="0" w:color="auto"/>
        <w:right w:val="none" w:sz="0" w:space="0" w:color="auto"/>
      </w:divBdr>
    </w:div>
    <w:div w:id="717241124">
      <w:bodyDiv w:val="1"/>
      <w:marLeft w:val="0"/>
      <w:marRight w:val="0"/>
      <w:marTop w:val="0"/>
      <w:marBottom w:val="0"/>
      <w:divBdr>
        <w:top w:val="none" w:sz="0" w:space="0" w:color="auto"/>
        <w:left w:val="none" w:sz="0" w:space="0" w:color="auto"/>
        <w:bottom w:val="none" w:sz="0" w:space="0" w:color="auto"/>
        <w:right w:val="none" w:sz="0" w:space="0" w:color="auto"/>
      </w:divBdr>
    </w:div>
    <w:div w:id="883562510">
      <w:bodyDiv w:val="1"/>
      <w:marLeft w:val="0"/>
      <w:marRight w:val="0"/>
      <w:marTop w:val="0"/>
      <w:marBottom w:val="0"/>
      <w:divBdr>
        <w:top w:val="none" w:sz="0" w:space="0" w:color="auto"/>
        <w:left w:val="none" w:sz="0" w:space="0" w:color="auto"/>
        <w:bottom w:val="none" w:sz="0" w:space="0" w:color="auto"/>
        <w:right w:val="none" w:sz="0" w:space="0" w:color="auto"/>
      </w:divBdr>
    </w:div>
    <w:div w:id="1064372703">
      <w:bodyDiv w:val="1"/>
      <w:marLeft w:val="0"/>
      <w:marRight w:val="0"/>
      <w:marTop w:val="0"/>
      <w:marBottom w:val="0"/>
      <w:divBdr>
        <w:top w:val="none" w:sz="0" w:space="0" w:color="auto"/>
        <w:left w:val="none" w:sz="0" w:space="0" w:color="auto"/>
        <w:bottom w:val="none" w:sz="0" w:space="0" w:color="auto"/>
        <w:right w:val="none" w:sz="0" w:space="0" w:color="auto"/>
      </w:divBdr>
    </w:div>
    <w:div w:id="1178470821">
      <w:bodyDiv w:val="1"/>
      <w:marLeft w:val="0"/>
      <w:marRight w:val="0"/>
      <w:marTop w:val="0"/>
      <w:marBottom w:val="0"/>
      <w:divBdr>
        <w:top w:val="none" w:sz="0" w:space="0" w:color="auto"/>
        <w:left w:val="none" w:sz="0" w:space="0" w:color="auto"/>
        <w:bottom w:val="none" w:sz="0" w:space="0" w:color="auto"/>
        <w:right w:val="none" w:sz="0" w:space="0" w:color="auto"/>
      </w:divBdr>
    </w:div>
    <w:div w:id="1430662821">
      <w:bodyDiv w:val="1"/>
      <w:marLeft w:val="0"/>
      <w:marRight w:val="0"/>
      <w:marTop w:val="0"/>
      <w:marBottom w:val="0"/>
      <w:divBdr>
        <w:top w:val="none" w:sz="0" w:space="0" w:color="auto"/>
        <w:left w:val="none" w:sz="0" w:space="0" w:color="auto"/>
        <w:bottom w:val="none" w:sz="0" w:space="0" w:color="auto"/>
        <w:right w:val="none" w:sz="0" w:space="0" w:color="auto"/>
      </w:divBdr>
    </w:div>
    <w:div w:id="1530953724">
      <w:bodyDiv w:val="1"/>
      <w:marLeft w:val="0"/>
      <w:marRight w:val="0"/>
      <w:marTop w:val="0"/>
      <w:marBottom w:val="0"/>
      <w:divBdr>
        <w:top w:val="none" w:sz="0" w:space="0" w:color="auto"/>
        <w:left w:val="none" w:sz="0" w:space="0" w:color="auto"/>
        <w:bottom w:val="none" w:sz="0" w:space="0" w:color="auto"/>
        <w:right w:val="none" w:sz="0" w:space="0" w:color="auto"/>
      </w:divBdr>
    </w:div>
    <w:div w:id="1696534444">
      <w:bodyDiv w:val="1"/>
      <w:marLeft w:val="0"/>
      <w:marRight w:val="0"/>
      <w:marTop w:val="0"/>
      <w:marBottom w:val="0"/>
      <w:divBdr>
        <w:top w:val="none" w:sz="0" w:space="0" w:color="auto"/>
        <w:left w:val="none" w:sz="0" w:space="0" w:color="auto"/>
        <w:bottom w:val="none" w:sz="0" w:space="0" w:color="auto"/>
        <w:right w:val="none" w:sz="0" w:space="0" w:color="auto"/>
      </w:divBdr>
    </w:div>
    <w:div w:id="1738355323">
      <w:bodyDiv w:val="1"/>
      <w:marLeft w:val="0"/>
      <w:marRight w:val="0"/>
      <w:marTop w:val="0"/>
      <w:marBottom w:val="0"/>
      <w:divBdr>
        <w:top w:val="none" w:sz="0" w:space="0" w:color="auto"/>
        <w:left w:val="none" w:sz="0" w:space="0" w:color="auto"/>
        <w:bottom w:val="none" w:sz="0" w:space="0" w:color="auto"/>
        <w:right w:val="none" w:sz="0" w:space="0" w:color="auto"/>
      </w:divBdr>
    </w:div>
    <w:div w:id="18795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21" ma:contentTypeDescription="新しいドキュメントを作成します。" ma:contentTypeScope="" ma:versionID="d8ea03dff57892d2b99a6fcceec940e8">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e34fdecae08b6d36ea42565c59ba47c6"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_Flow_SignoffStatus xmlns="b0272752-86dd-4ab3-b39c-f04d05a46757" xsi:nil="true"/>
    <TaxCatchAll xmlns="1b146ca2-8305-47d6-8759-8b984a7f7020" xsi:nil="true"/>
    <_x8cbb__x7528_ xmlns="b0272752-86dd-4ab3-b39c-f04d05a46757" xsi:nil="true"/>
  </documentManagement>
</p:properties>
</file>

<file path=customXml/itemProps1.xml><?xml version="1.0" encoding="utf-8"?>
<ds:datastoreItem xmlns:ds="http://schemas.openxmlformats.org/officeDocument/2006/customXml" ds:itemID="{0D7C05F4-8F33-4826-B60E-D722F9926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762581-A1BA-4AAB-B1C9-3BF6B8BD36BC}">
  <ds:schemaRefs>
    <ds:schemaRef ds:uri="http://schemas.microsoft.com/sharepoint/v3/contenttype/forms"/>
  </ds:schemaRefs>
</ds:datastoreItem>
</file>

<file path=customXml/itemProps3.xml><?xml version="1.0" encoding="utf-8"?>
<ds:datastoreItem xmlns:ds="http://schemas.openxmlformats.org/officeDocument/2006/customXml" ds:itemID="{931C5C58-0E5C-4345-A2C4-C34CA46A35E5}">
  <ds:schemaRefs>
    <ds:schemaRef ds:uri="http://purl.org/dc/elements/1.1/"/>
    <ds:schemaRef ds:uri="1b146ca2-8305-47d6-8759-8b984a7f7020"/>
    <ds:schemaRef ds:uri="http://schemas.microsoft.com/office/infopath/2007/PartnerControls"/>
    <ds:schemaRef ds:uri="http://purl.org/dc/terms/"/>
    <ds:schemaRef ds:uri="http://schemas.openxmlformats.org/package/2006/metadata/core-properties"/>
    <ds:schemaRef ds:uri="b0272752-86dd-4ab3-b39c-f04d05a46757"/>
    <ds:schemaRef ds:uri="http://schemas.microsoft.com/office/2006/documentManagement/typ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Yomitan</cp:lastModifiedBy>
  <cp:revision>13</cp:revision>
  <cp:lastPrinted>2025-11-10T06:35:00Z</cp:lastPrinted>
  <dcterms:created xsi:type="dcterms:W3CDTF">2023-03-17T09:24:00Z</dcterms:created>
  <dcterms:modified xsi:type="dcterms:W3CDTF">2025-11-10T06:42:00Z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0x010100948467AC3296F5498D1046ABF67CFA18</vt:lpwstr>
  </property>
</Properties>
</file>