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1082C" w14:textId="77777777" w:rsidR="008C1555" w:rsidRPr="008C1555" w:rsidRDefault="008C1555" w:rsidP="008C1555">
      <w:pPr>
        <w:widowControl/>
        <w:spacing w:before="100" w:beforeAutospacing="1" w:after="100" w:afterAutospacing="1"/>
        <w:ind w:left="880"/>
        <w:jc w:val="left"/>
        <w:outlineLvl w:val="2"/>
        <w:rPr>
          <w:rFonts w:ascii="ＭＳ 明朝" w:eastAsia="ＭＳ 明朝" w:hAnsi="ＭＳ 明朝" w:cs="ＭＳ Ｐゴシック"/>
          <w:b/>
          <w:bCs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読谷村総合教育会議（令和6年度第1回）概要</w:t>
      </w:r>
    </w:p>
    <w:p w14:paraId="0CE34CF0" w14:textId="77777777" w:rsidR="008C1555" w:rsidRPr="008C1555" w:rsidRDefault="008C1555" w:rsidP="008C1555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開催日時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：令和6年7月16日（火）14:00～15:34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br/>
      </w: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開催場所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：読谷村役場3階大会議室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br/>
      </w: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出席者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：村長、教育長、教育委員、事務局、学校指導課・生涯学習課・文化振興課関係者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br/>
      </w: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欠席者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：教育委員1名</w:t>
      </w:r>
    </w:p>
    <w:p w14:paraId="070B5B92" w14:textId="77777777" w:rsidR="008C1555" w:rsidRPr="008C1555" w:rsidRDefault="008C1555" w:rsidP="008C1555">
      <w:pPr>
        <w:widowControl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pict w14:anchorId="1432B5D9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59C4B559" w14:textId="77777777" w:rsidR="008C1555" w:rsidRPr="008C1555" w:rsidRDefault="008C1555" w:rsidP="008C1555">
      <w:pPr>
        <w:widowControl/>
        <w:spacing w:before="100" w:beforeAutospacing="1" w:after="100" w:afterAutospacing="1"/>
        <w:jc w:val="left"/>
        <w:outlineLvl w:val="2"/>
        <w:rPr>
          <w:rFonts w:ascii="ＭＳ 明朝" w:eastAsia="ＭＳ 明朝" w:hAnsi="ＭＳ 明朝" w:cs="ＭＳ Ｐゴシック"/>
          <w:b/>
          <w:bCs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１　開会・事務局説明</w:t>
      </w:r>
    </w:p>
    <w:p w14:paraId="6A6DF1D8" w14:textId="77777777" w:rsidR="008C1555" w:rsidRPr="008C1555" w:rsidRDefault="008C1555" w:rsidP="008C1555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5年ぶりの開催（前回は令和元年度）。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br/>
        <w:t>事務局より、総合教育会議の趣旨（村長と教育委員会の協議・調整の場）と、「教育の大綱」制度の概要を説明。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br/>
        <w:t>教育の大綱は、村長が教育・文化振興の基本方針を定め、教育委員会と協議して策定するものであることを確認。</w:t>
      </w:r>
    </w:p>
    <w:p w14:paraId="16E3D57F" w14:textId="77777777" w:rsidR="008C1555" w:rsidRPr="008C1555" w:rsidRDefault="008C1555" w:rsidP="008C1555">
      <w:pPr>
        <w:widowControl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pict w14:anchorId="78770B10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D821D70" w14:textId="77777777" w:rsidR="008C1555" w:rsidRPr="008C1555" w:rsidRDefault="008C1555" w:rsidP="008C1555">
      <w:pPr>
        <w:widowControl/>
        <w:spacing w:before="100" w:beforeAutospacing="1" w:after="100" w:afterAutospacing="1"/>
        <w:jc w:val="left"/>
        <w:outlineLvl w:val="2"/>
        <w:rPr>
          <w:rFonts w:ascii="ＭＳ 明朝" w:eastAsia="ＭＳ 明朝" w:hAnsi="ＭＳ 明朝" w:cs="ＭＳ Ｐゴシック"/>
          <w:b/>
          <w:bCs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２　村長挨拶</w:t>
      </w:r>
    </w:p>
    <w:p w14:paraId="43B02349" w14:textId="77777777" w:rsidR="008C1555" w:rsidRPr="008C1555" w:rsidRDefault="008C1555" w:rsidP="008C1555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石嶺村長より、</w:t>
      </w:r>
    </w:p>
    <w:p w14:paraId="574679F1" w14:textId="77777777" w:rsidR="008C1555" w:rsidRPr="008C1555" w:rsidRDefault="008C1555" w:rsidP="008C15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コロナ禍を経て5年ぶりの開催を喜ぶ意向。</w:t>
      </w:r>
    </w:p>
    <w:p w14:paraId="45C0E4E6" w14:textId="77777777" w:rsidR="008C1555" w:rsidRPr="008C1555" w:rsidRDefault="008C1555" w:rsidP="008C15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教育行政の推進にあたり、村長と教育委員会の意見交換を活発に行いたいと発言。</w:t>
      </w:r>
    </w:p>
    <w:p w14:paraId="141A16F0" w14:textId="77777777" w:rsidR="008C1555" w:rsidRPr="008C1555" w:rsidRDefault="008C1555" w:rsidP="008C1555">
      <w:pPr>
        <w:widowControl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pict w14:anchorId="09F05EB9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47EE9E53" w14:textId="77777777" w:rsidR="008C1555" w:rsidRPr="008C1555" w:rsidRDefault="008C1555" w:rsidP="008C1555">
      <w:pPr>
        <w:widowControl/>
        <w:spacing w:before="100" w:beforeAutospacing="1" w:after="100" w:afterAutospacing="1"/>
        <w:jc w:val="left"/>
        <w:outlineLvl w:val="2"/>
        <w:rPr>
          <w:rFonts w:ascii="ＭＳ 明朝" w:eastAsia="ＭＳ 明朝" w:hAnsi="ＭＳ 明朝" w:cs="ＭＳ Ｐゴシック"/>
          <w:b/>
          <w:bCs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３　教育長挨拶</w:t>
      </w:r>
    </w:p>
    <w:p w14:paraId="283CA547" w14:textId="77777777" w:rsidR="008C1555" w:rsidRPr="008C1555" w:rsidRDefault="008C1555" w:rsidP="008C1555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知花教育長より、</w:t>
      </w:r>
    </w:p>
    <w:p w14:paraId="399D6771" w14:textId="77777777" w:rsidR="008C1555" w:rsidRPr="008C1555" w:rsidRDefault="008C1555" w:rsidP="008C15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コロナ5類化を経て再開できたことへの感謝。</w:t>
      </w:r>
    </w:p>
    <w:p w14:paraId="66961AF0" w14:textId="77777777" w:rsidR="008C1555" w:rsidRPr="008C1555" w:rsidRDefault="008C1555" w:rsidP="008C15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各学校では「心の優しさ日本一」「学習態度日本一」「真剣さ日本一」を掲げて努力していることを報告。</w:t>
      </w:r>
    </w:p>
    <w:p w14:paraId="27944E91" w14:textId="77777777" w:rsidR="008C1555" w:rsidRPr="008C1555" w:rsidRDefault="008C1555" w:rsidP="008C15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地域の見守り活動やコミュニティ・スクール（学校運営協議会）の進展に感謝。</w:t>
      </w:r>
    </w:p>
    <w:p w14:paraId="7F96E14C" w14:textId="77777777" w:rsidR="008C1555" w:rsidRPr="008C1555" w:rsidRDefault="008C1555" w:rsidP="008C1555">
      <w:pPr>
        <w:widowControl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lastRenderedPageBreak/>
        <w:pict w14:anchorId="656EA710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5A4E0B88" w14:textId="77777777" w:rsidR="008C1555" w:rsidRPr="008C1555" w:rsidRDefault="008C1555" w:rsidP="008C1555">
      <w:pPr>
        <w:widowControl/>
        <w:spacing w:before="100" w:beforeAutospacing="1" w:after="100" w:afterAutospacing="1"/>
        <w:jc w:val="left"/>
        <w:outlineLvl w:val="2"/>
        <w:rPr>
          <w:rFonts w:ascii="ＭＳ 明朝" w:eastAsia="ＭＳ 明朝" w:hAnsi="ＭＳ 明朝" w:cs="ＭＳ Ｐゴシック"/>
          <w:b/>
          <w:bCs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４　協議事項</w:t>
      </w:r>
    </w:p>
    <w:p w14:paraId="7F1D4209" w14:textId="77777777" w:rsidR="008C1555" w:rsidRPr="008C1555" w:rsidRDefault="008C1555" w:rsidP="008C1555">
      <w:pPr>
        <w:widowControl/>
        <w:spacing w:before="100" w:beforeAutospacing="1" w:after="100" w:afterAutospacing="1"/>
        <w:jc w:val="left"/>
        <w:outlineLvl w:val="3"/>
        <w:rPr>
          <w:rFonts w:ascii="ＭＳ 明朝" w:eastAsia="ＭＳ 明朝" w:hAnsi="ＭＳ 明朝" w:cs="ＭＳ Ｐゴシック"/>
          <w:b/>
          <w:bCs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（１）第２次読谷村教育振興基本計画を「教育の大綱」に位置づけること</w:t>
      </w:r>
    </w:p>
    <w:p w14:paraId="207B471C" w14:textId="77777777" w:rsidR="008C1555" w:rsidRPr="008C1555" w:rsidRDefault="008C1555" w:rsidP="008C1555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村長より、第２次計画（令和6～10年度）を教育の大綱とする提案。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br/>
        <w:t>教育総務課から概要説明が行われた。</w:t>
      </w:r>
    </w:p>
    <w:p w14:paraId="3463D01E" w14:textId="77777777" w:rsidR="008C1555" w:rsidRPr="008C1555" w:rsidRDefault="008C1555" w:rsidP="008C1555">
      <w:pPr>
        <w:widowControl/>
        <w:spacing w:before="100" w:beforeAutospacing="1" w:after="100" w:afterAutospacing="1"/>
        <w:jc w:val="left"/>
        <w:outlineLvl w:val="3"/>
        <w:rPr>
          <w:rFonts w:ascii="ＭＳ 明朝" w:eastAsia="ＭＳ 明朝" w:hAnsi="ＭＳ 明朝" w:cs="ＭＳ Ｐゴシック"/>
          <w:b/>
          <w:bCs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【計画の概要】</w:t>
      </w:r>
    </w:p>
    <w:p w14:paraId="7433EBA8" w14:textId="77777777" w:rsidR="008C1555" w:rsidRPr="008C1555" w:rsidRDefault="008C1555" w:rsidP="008C155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基本理念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：「ちむ清らさあるひとの学び育ち」（前計画を継承）</w:t>
      </w:r>
    </w:p>
    <w:p w14:paraId="06E4874B" w14:textId="77777777" w:rsidR="008C1555" w:rsidRPr="008C1555" w:rsidRDefault="008C1555" w:rsidP="008C155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基本目標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：「希望ある未来を切り拓き、生涯学び続けるひとづくり」</w:t>
      </w:r>
    </w:p>
    <w:p w14:paraId="0826F415" w14:textId="77777777" w:rsidR="008C1555" w:rsidRPr="008C1555" w:rsidRDefault="008C1555" w:rsidP="008C155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３つの基本方針</w:t>
      </w:r>
    </w:p>
    <w:p w14:paraId="596E8712" w14:textId="77777777" w:rsidR="008C1555" w:rsidRPr="008C1555" w:rsidRDefault="008C1555" w:rsidP="008C1555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子どもたちの幸福を実現する「学び」の充実</w:t>
      </w:r>
    </w:p>
    <w:p w14:paraId="00409549" w14:textId="77777777" w:rsidR="008C1555" w:rsidRPr="008C1555" w:rsidRDefault="008C1555" w:rsidP="008C1555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子どもから大人まで学び育ち合う環境づくり</w:t>
      </w:r>
    </w:p>
    <w:p w14:paraId="48ABB988" w14:textId="77777777" w:rsidR="008C1555" w:rsidRPr="008C1555" w:rsidRDefault="008C1555" w:rsidP="008C1555">
      <w:pPr>
        <w:widowControl/>
        <w:numPr>
          <w:ilvl w:val="1"/>
          <w:numId w:val="3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地域の誰もが参加する「学びを支える」環境づくり</w:t>
      </w:r>
    </w:p>
    <w:p w14:paraId="7EF97018" w14:textId="77777777" w:rsidR="008C1555" w:rsidRPr="008C1555" w:rsidRDefault="008C1555" w:rsidP="008C155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主な重点施策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：</w:t>
      </w:r>
    </w:p>
    <w:p w14:paraId="424E4134" w14:textId="77777777" w:rsidR="008C1555" w:rsidRPr="008C1555" w:rsidRDefault="008C1555" w:rsidP="008C1555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学力向上・平和教育・いじめ対策・食育・特別支援教育</w:t>
      </w:r>
    </w:p>
    <w:p w14:paraId="4F2844BA" w14:textId="77777777" w:rsidR="008C1555" w:rsidRPr="008C1555" w:rsidRDefault="008C1555" w:rsidP="008C1555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生涯学習・スポーツ・文化継承の推進</w:t>
      </w:r>
    </w:p>
    <w:p w14:paraId="56E16F6E" w14:textId="77777777" w:rsidR="008C1555" w:rsidRPr="008C1555" w:rsidRDefault="008C1555" w:rsidP="008C1555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教職員の働き方改革・ICT活用・地域連携強化</w:t>
      </w:r>
    </w:p>
    <w:p w14:paraId="217CC354" w14:textId="77777777" w:rsidR="008C1555" w:rsidRPr="008C1555" w:rsidRDefault="008C1555" w:rsidP="008C155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推進方法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：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br/>
        <w:t>毎年度および5年ごとにPDCAサイクルで点検・評価を行う。</w:t>
      </w:r>
    </w:p>
    <w:p w14:paraId="4A5E245D" w14:textId="77777777" w:rsidR="008C1555" w:rsidRPr="008C1555" w:rsidRDefault="008C1555" w:rsidP="008C1555">
      <w:pPr>
        <w:widowControl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pict w14:anchorId="610BF211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18A5DC21" w14:textId="77777777" w:rsidR="008C1555" w:rsidRPr="008C1555" w:rsidRDefault="008C1555" w:rsidP="008C1555">
      <w:pPr>
        <w:widowControl/>
        <w:spacing w:before="100" w:beforeAutospacing="1" w:after="100" w:afterAutospacing="1"/>
        <w:jc w:val="left"/>
        <w:outlineLvl w:val="2"/>
        <w:rPr>
          <w:rFonts w:ascii="ＭＳ 明朝" w:eastAsia="ＭＳ 明朝" w:hAnsi="ＭＳ 明朝" w:cs="ＭＳ Ｐゴシック"/>
          <w:b/>
          <w:bCs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５　意見交換</w:t>
      </w:r>
    </w:p>
    <w:p w14:paraId="2DFA9763" w14:textId="77777777" w:rsidR="008C1555" w:rsidRPr="008C1555" w:rsidRDefault="008C1555" w:rsidP="008C155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上地教育長職務代理者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：PDCAサイクルの実施時期について質問。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br/>
        <w:t xml:space="preserve">　→ 教育総務課より「毎年度と5年ごとの二重チェックで実施」と回答。</w:t>
      </w:r>
    </w:p>
    <w:p w14:paraId="018E69B1" w14:textId="77777777" w:rsidR="008C1555" w:rsidRPr="008C1555" w:rsidRDefault="008C1555" w:rsidP="008C155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當山教育委員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：</w:t>
      </w:r>
    </w:p>
    <w:p w14:paraId="4F794BAB" w14:textId="77777777" w:rsidR="008C1555" w:rsidRPr="008C1555" w:rsidRDefault="008C1555" w:rsidP="008C1555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ICT活用の強化と支援学級の充実を提案。</w:t>
      </w:r>
    </w:p>
    <w:p w14:paraId="7B58CAF1" w14:textId="77777777" w:rsidR="008C1555" w:rsidRPr="008C1555" w:rsidRDefault="008C1555" w:rsidP="008C1555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教員の負担軽減や生涯学習面への展開も期待を述べた。</w:t>
      </w:r>
    </w:p>
    <w:p w14:paraId="186E7378" w14:textId="77777777" w:rsidR="008C1555" w:rsidRPr="008C1555" w:rsidRDefault="008C1555" w:rsidP="008C1555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t>自身の経験を踏まえ、発達障害児支援のさらなる改善を求めた。</w:t>
      </w:r>
    </w:p>
    <w:p w14:paraId="60507611" w14:textId="77777777" w:rsidR="008C1555" w:rsidRPr="008C1555" w:rsidRDefault="008C1555" w:rsidP="008C1555">
      <w:pPr>
        <w:widowControl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pict w14:anchorId="22526D8A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09CE6237" w14:textId="77777777" w:rsidR="008C1555" w:rsidRPr="008C1555" w:rsidRDefault="008C1555" w:rsidP="008C1555">
      <w:pPr>
        <w:widowControl/>
        <w:spacing w:before="100" w:beforeAutospacing="1" w:after="100" w:afterAutospacing="1"/>
        <w:jc w:val="left"/>
        <w:outlineLvl w:val="2"/>
        <w:rPr>
          <w:rFonts w:ascii="ＭＳ 明朝" w:eastAsia="ＭＳ 明朝" w:hAnsi="ＭＳ 明朝" w:cs="ＭＳ Ｐゴシック"/>
          <w:b/>
          <w:bCs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b/>
          <w:bCs/>
          <w:kern w:val="0"/>
          <w14:ligatures w14:val="none"/>
        </w:rPr>
        <w:t>６　まとめ</w:t>
      </w:r>
    </w:p>
    <w:p w14:paraId="4D9A8B02" w14:textId="77777777" w:rsidR="008C1555" w:rsidRPr="008C1555" w:rsidRDefault="008C1555" w:rsidP="008C1555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14:ligatures w14:val="none"/>
        </w:rPr>
      </w:pPr>
      <w:r w:rsidRPr="008C1555">
        <w:rPr>
          <w:rFonts w:ascii="ＭＳ 明朝" w:eastAsia="ＭＳ 明朝" w:hAnsi="ＭＳ 明朝" w:cs="ＭＳ Ｐゴシック"/>
          <w:kern w:val="0"/>
          <w14:ligatures w14:val="none"/>
        </w:rPr>
        <w:lastRenderedPageBreak/>
        <w:t>全体として、教育の大綱の改定方針（第２次教育振興基本計画の承認）と、教育現場の課題共有（ICT化・特別支援など）が確認された。</w:t>
      </w:r>
      <w:r w:rsidRPr="008C1555">
        <w:rPr>
          <w:rFonts w:ascii="ＭＳ 明朝" w:eastAsia="ＭＳ 明朝" w:hAnsi="ＭＳ 明朝" w:cs="ＭＳ Ｐゴシック"/>
          <w:kern w:val="0"/>
          <w14:ligatures w14:val="none"/>
        </w:rPr>
        <w:br/>
        <w:t>村長・教育長ともに、今後も村民とともに教育行政の充実を図ることを確認して閉会。</w:t>
      </w:r>
    </w:p>
    <w:p w14:paraId="01ABEADD" w14:textId="77777777" w:rsidR="006B7461" w:rsidRPr="008C1555" w:rsidRDefault="006B7461">
      <w:pPr>
        <w:rPr>
          <w:rFonts w:ascii="ＭＳ 明朝" w:eastAsia="ＭＳ 明朝" w:hAnsi="ＭＳ 明朝"/>
        </w:rPr>
      </w:pPr>
    </w:p>
    <w:sectPr w:rsidR="006B7461" w:rsidRPr="008C15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F09FE"/>
    <w:multiLevelType w:val="multilevel"/>
    <w:tmpl w:val="F2FE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C73E7"/>
    <w:multiLevelType w:val="multilevel"/>
    <w:tmpl w:val="5820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0722E"/>
    <w:multiLevelType w:val="multilevel"/>
    <w:tmpl w:val="5694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96C55"/>
    <w:multiLevelType w:val="multilevel"/>
    <w:tmpl w:val="98DC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570464">
    <w:abstractNumId w:val="2"/>
  </w:num>
  <w:num w:numId="2" w16cid:durableId="836923007">
    <w:abstractNumId w:val="3"/>
  </w:num>
  <w:num w:numId="3" w16cid:durableId="626351403">
    <w:abstractNumId w:val="1"/>
  </w:num>
  <w:num w:numId="4" w16cid:durableId="1812092894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74699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55"/>
    <w:rsid w:val="00164BBE"/>
    <w:rsid w:val="00372FCE"/>
    <w:rsid w:val="005E04DB"/>
    <w:rsid w:val="006B7461"/>
    <w:rsid w:val="008C1555"/>
    <w:rsid w:val="00FA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6D6D8"/>
  <w15:chartTrackingRefBased/>
  <w15:docId w15:val="{0B88F77C-6A9B-4A4B-A02A-A5BB362A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Yomitan@yomitan.local</dc:creator>
  <cp:keywords/>
  <dc:description/>
  <cp:lastModifiedBy>Yomitan@yomitan.local</cp:lastModifiedBy>
  <cp:revision>1</cp:revision>
  <dcterms:created xsi:type="dcterms:W3CDTF">2025-10-08T23:42:00Z</dcterms:created>
  <dcterms:modified xsi:type="dcterms:W3CDTF">2025-10-08T23:44:00Z</dcterms:modified>
</cp:coreProperties>
</file>